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29" w:rsidRDefault="00FD48C9" w:rsidP="00FD48C9">
      <w:pPr>
        <w:tabs>
          <w:tab w:val="left" w:pos="4252"/>
        </w:tabs>
        <w:bidi/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C12E2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92708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C12E29" w:rsidRPr="00BD2ED2" w:rsidRDefault="00B112B6" w:rsidP="00C12E29">
      <w:pPr>
        <w:pStyle w:val="Paragraphedeliste"/>
        <w:spacing w:line="240" w:lineRule="auto"/>
        <w:rPr>
          <w:rFonts w:ascii="Arial Black" w:hAnsi="Arial Black" w:cs="Lucida Sans Unicode"/>
          <w:sz w:val="24"/>
          <w:szCs w:val="24"/>
          <w:rtl/>
          <w:lang w:bidi="ar-DZ"/>
        </w:rPr>
      </w:pPr>
      <w:r w:rsidRPr="00B112B6">
        <w:rPr>
          <w:noProof/>
          <w:rtl/>
        </w:rPr>
        <w:pict>
          <v:rect id="_x0000_s1038" style="position:absolute;left:0;text-align:left;margin-left:-14.75pt;margin-top:14.95pt;width:221.25pt;height:8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" strokecolor="white">
            <v:textbox style="mso-next-textbox:#_x0000_s1038">
              <w:txbxContent>
                <w:p w:rsidR="00C12E29" w:rsidRPr="004A1A76" w:rsidRDefault="00C12E29" w:rsidP="00C12E29">
                  <w:pPr>
                    <w:bidi/>
                    <w:ind w:firstLine="708"/>
                    <w:jc w:val="right"/>
                    <w:rPr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proofErr w:type="spellStart"/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>Ministry</w:t>
                  </w:r>
                  <w:proofErr w:type="spellEnd"/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 of </w:t>
                  </w:r>
                  <w:proofErr w:type="spellStart"/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>Higher</w:t>
                  </w:r>
                  <w:proofErr w:type="spellEnd"/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 Education and </w:t>
                  </w:r>
                  <w:proofErr w:type="spellStart"/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>Scientific</w:t>
                  </w:r>
                  <w:proofErr w:type="spellEnd"/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 </w:t>
                  </w:r>
                  <w:proofErr w:type="spellStart"/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>Research</w:t>
                  </w:r>
                  <w:proofErr w:type="spellEnd"/>
                </w:p>
                <w:p w:rsidR="00C12E29" w:rsidRPr="004A1A76" w:rsidRDefault="00C12E29" w:rsidP="009E351B">
                  <w:pPr>
                    <w:bidi/>
                    <w:ind w:firstLine="708"/>
                    <w:jc w:val="right"/>
                    <w:rPr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ar-DZ"/>
                    </w:rPr>
                    <w:t>D</w:t>
                  </w:r>
                  <w:r w:rsidR="009E351B">
                    <w:rPr>
                      <w:b/>
                      <w:bCs/>
                      <w:sz w:val="20"/>
                      <w:szCs w:val="20"/>
                      <w:lang w:bidi="ar-DZ"/>
                    </w:rPr>
                    <w:t>j</w:t>
                  </w:r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ilali </w:t>
                  </w:r>
                  <w:proofErr w:type="spellStart"/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>Bo</w:t>
                  </w:r>
                  <w:r w:rsidR="009E351B">
                    <w:rPr>
                      <w:b/>
                      <w:bCs/>
                      <w:sz w:val="20"/>
                      <w:szCs w:val="20"/>
                      <w:lang w:bidi="ar-DZ"/>
                    </w:rPr>
                    <w:t>u</w:t>
                  </w:r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>n</w:t>
                  </w:r>
                  <w:r>
                    <w:rPr>
                      <w:b/>
                      <w:bCs/>
                      <w:sz w:val="20"/>
                      <w:szCs w:val="20"/>
                      <w:lang w:bidi="ar-DZ"/>
                    </w:rPr>
                    <w:t>a</w:t>
                  </w:r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>ama</w:t>
                  </w:r>
                  <w:proofErr w:type="spellEnd"/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 </w:t>
                  </w:r>
                  <w:proofErr w:type="spellStart"/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>University</w:t>
                  </w:r>
                  <w:proofErr w:type="spellEnd"/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 </w:t>
                  </w:r>
                  <w:proofErr w:type="spellStart"/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>Kh</w:t>
                  </w:r>
                  <w:r>
                    <w:rPr>
                      <w:b/>
                      <w:bCs/>
                      <w:sz w:val="20"/>
                      <w:szCs w:val="20"/>
                      <w:lang w:bidi="ar-DZ"/>
                    </w:rPr>
                    <w:t>e</w:t>
                  </w:r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>mis</w:t>
                  </w:r>
                  <w:proofErr w:type="spellEnd"/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 Miliana</w:t>
                  </w:r>
                </w:p>
                <w:p w:rsidR="00C12E29" w:rsidRPr="004A1A76" w:rsidRDefault="00C12E29" w:rsidP="00C12E29">
                  <w:pPr>
                    <w:bidi/>
                    <w:ind w:firstLine="708"/>
                    <w:jc w:val="right"/>
                    <w:rPr>
                      <w:b/>
                      <w:bCs/>
                      <w:sz w:val="20"/>
                      <w:szCs w:val="20"/>
                      <w:lang w:bidi="ar-DZ"/>
                    </w:rPr>
                  </w:pPr>
                  <w:proofErr w:type="spellStart"/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>Faculty</w:t>
                  </w:r>
                  <w:proofErr w:type="spellEnd"/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 of sciences and </w:t>
                  </w:r>
                  <w:proofErr w:type="spellStart"/>
                  <w:r w:rsidRPr="004A1A76">
                    <w:rPr>
                      <w:b/>
                      <w:bCs/>
                      <w:sz w:val="20"/>
                      <w:szCs w:val="20"/>
                      <w:lang w:bidi="ar-DZ"/>
                    </w:rPr>
                    <w:t>technology</w:t>
                  </w:r>
                  <w:proofErr w:type="spellEnd"/>
                </w:p>
                <w:p w:rsidR="00C12E29" w:rsidRPr="00DD15F9" w:rsidRDefault="00C12E29" w:rsidP="00C12E29">
                  <w:pPr>
                    <w:bidi/>
                    <w:ind w:firstLine="708"/>
                    <w:jc w:val="right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C12E29" w:rsidRPr="00DD15F9" w:rsidRDefault="00C12E29" w:rsidP="00C12E29">
                  <w:pPr>
                    <w:jc w:val="both"/>
                    <w:rPr>
                      <w:sz w:val="28"/>
                      <w:rtl/>
                      <w:lang w:bidi="ar-DZ"/>
                    </w:rPr>
                  </w:pPr>
                </w:p>
              </w:txbxContent>
            </v:textbox>
          </v:rect>
        </w:pict>
      </w:r>
      <w:r w:rsidR="00C12E29">
        <w:rPr>
          <w:rFonts w:ascii="Arial Black" w:hAnsi="Arial Black" w:cs="Lucida Sans Unicode"/>
          <w:sz w:val="24"/>
          <w:szCs w:val="24"/>
          <w:lang w:bidi="ar-DZ"/>
        </w:rPr>
        <w:t xml:space="preserve">                    </w:t>
      </w:r>
      <w:proofErr w:type="spellStart"/>
      <w:r w:rsidR="00C12E29" w:rsidRPr="00BD2ED2">
        <w:rPr>
          <w:rFonts w:ascii="Arial Black" w:hAnsi="Arial Black" w:cs="Lucida Sans Unicode"/>
          <w:sz w:val="24"/>
          <w:szCs w:val="24"/>
          <w:lang w:bidi="ar-DZ"/>
        </w:rPr>
        <w:t>People's</w:t>
      </w:r>
      <w:proofErr w:type="spellEnd"/>
      <w:r w:rsidR="00C12E29" w:rsidRPr="00BD2ED2">
        <w:rPr>
          <w:rFonts w:ascii="Arial Black" w:hAnsi="Arial Black" w:cs="Lucida Sans Unicode"/>
          <w:sz w:val="24"/>
          <w:szCs w:val="24"/>
          <w:lang w:bidi="ar-DZ"/>
        </w:rPr>
        <w:t xml:space="preserve"> </w:t>
      </w:r>
      <w:proofErr w:type="spellStart"/>
      <w:r w:rsidR="00C12E29" w:rsidRPr="00BD2ED2">
        <w:rPr>
          <w:rFonts w:ascii="Arial Black" w:hAnsi="Arial Black" w:cs="Lucida Sans Unicode"/>
          <w:sz w:val="24"/>
          <w:szCs w:val="24"/>
          <w:lang w:bidi="ar-DZ"/>
        </w:rPr>
        <w:t>Democratic</w:t>
      </w:r>
      <w:proofErr w:type="spellEnd"/>
      <w:r w:rsidR="00C12E29" w:rsidRPr="00BD2ED2">
        <w:rPr>
          <w:rFonts w:ascii="Arial Black" w:hAnsi="Arial Black" w:cs="Lucida Sans Unicode"/>
          <w:sz w:val="24"/>
          <w:szCs w:val="24"/>
          <w:lang w:bidi="ar-DZ"/>
        </w:rPr>
        <w:t xml:space="preserve"> </w:t>
      </w:r>
      <w:proofErr w:type="spellStart"/>
      <w:r w:rsidR="00C12E29" w:rsidRPr="00BD2ED2">
        <w:rPr>
          <w:rFonts w:ascii="Arial Black" w:hAnsi="Arial Black" w:cs="Lucida Sans Unicode"/>
          <w:sz w:val="24"/>
          <w:szCs w:val="24"/>
          <w:lang w:bidi="ar-DZ"/>
        </w:rPr>
        <w:t>Republic</w:t>
      </w:r>
      <w:proofErr w:type="spellEnd"/>
      <w:r w:rsidR="00C12E29" w:rsidRPr="00BD2ED2">
        <w:rPr>
          <w:rFonts w:ascii="Arial Black" w:hAnsi="Arial Black" w:cs="Lucida Sans Unicode"/>
          <w:sz w:val="24"/>
          <w:szCs w:val="24"/>
          <w:lang w:bidi="ar-DZ"/>
        </w:rPr>
        <w:t xml:space="preserve"> of </w:t>
      </w:r>
      <w:proofErr w:type="spellStart"/>
      <w:r w:rsidR="00C12E29" w:rsidRPr="00BD2ED2">
        <w:rPr>
          <w:rFonts w:ascii="Arial Black" w:hAnsi="Arial Black" w:cs="Lucida Sans Unicode"/>
          <w:sz w:val="24"/>
          <w:szCs w:val="24"/>
          <w:lang w:bidi="ar-DZ"/>
        </w:rPr>
        <w:t>Algeria</w:t>
      </w:r>
      <w:proofErr w:type="spellEnd"/>
    </w:p>
    <w:p w:rsidR="00C12E29" w:rsidRPr="00BD2ED2" w:rsidRDefault="00B112B6" w:rsidP="00C12E29">
      <w:pPr>
        <w:pStyle w:val="Paragraphedeliste"/>
        <w:numPr>
          <w:ilvl w:val="0"/>
          <w:numId w:val="2"/>
        </w:numPr>
        <w:tabs>
          <w:tab w:val="center" w:pos="4819"/>
        </w:tabs>
        <w:rPr>
          <w:rFonts w:ascii="Arial Black" w:hAnsi="Arial Black" w:cs="Lucida Sans Unicode"/>
          <w:sz w:val="24"/>
          <w:szCs w:val="24"/>
          <w:rtl/>
        </w:rPr>
      </w:pPr>
      <w:r w:rsidRPr="00B112B6">
        <w:rPr>
          <w:noProof/>
          <w:rtl/>
        </w:rPr>
        <w:pict>
          <v:rect id="_x0000_s1036" style="position:absolute;left:0;text-align:left;margin-left:309.3pt;margin-top:3.7pt;width:195.85pt;height:73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" strokecolor="white">
            <v:textbox style="mso-next-textbox:#_x0000_s1036">
              <w:txbxContent>
                <w:p w:rsidR="00C12E29" w:rsidRPr="004A1A76" w:rsidRDefault="00C12E29" w:rsidP="00C12E29">
                  <w:pPr>
                    <w:bidi/>
                    <w:rPr>
                      <w:rFonts w:ascii="Microsoft Sans Serif" w:hAnsi="Microsoft Sans Serif" w:cs="Traditional Arabic"/>
                      <w:b/>
                      <w:bCs/>
                      <w:lang w:bidi="ar-DZ"/>
                    </w:rPr>
                  </w:pPr>
                  <w:proofErr w:type="gramStart"/>
                  <w:r w:rsidRPr="004A1A76">
                    <w:rPr>
                      <w:rFonts w:ascii="Microsoft Sans Serif" w:hAnsi="Microsoft Sans Serif" w:cs="Traditional Arabic" w:hint="cs"/>
                      <w:b/>
                      <w:bCs/>
                      <w:rtl/>
                      <w:lang w:bidi="ar-DZ"/>
                    </w:rPr>
                    <w:t>وزارة</w:t>
                  </w:r>
                  <w:proofErr w:type="gramEnd"/>
                  <w:r w:rsidRPr="004A1A76">
                    <w:rPr>
                      <w:rFonts w:ascii="Microsoft Sans Serif" w:hAnsi="Microsoft Sans Serif" w:cs="Traditional Arabic" w:hint="cs"/>
                      <w:b/>
                      <w:bCs/>
                      <w:rtl/>
                      <w:lang w:bidi="ar-DZ"/>
                    </w:rPr>
                    <w:t xml:space="preserve"> التـعليم العالـي والبـحث العلمـي </w:t>
                  </w:r>
                </w:p>
                <w:p w:rsidR="00C12E29" w:rsidRPr="004A1A76" w:rsidRDefault="00C12E29" w:rsidP="00C12E29">
                  <w:pPr>
                    <w:bidi/>
                    <w:rPr>
                      <w:rFonts w:ascii="Microsoft Sans Serif" w:hAnsi="Microsoft Sans Serif" w:cs="Traditional Arabic"/>
                      <w:b/>
                      <w:bCs/>
                      <w:lang w:bidi="ar-DZ"/>
                    </w:rPr>
                  </w:pPr>
                  <w:r w:rsidRPr="004A1A76">
                    <w:rPr>
                      <w:rFonts w:ascii="Microsoft Sans Serif" w:hAnsi="Microsoft Sans Serif" w:cs="Traditional Arabic" w:hint="cs"/>
                      <w:b/>
                      <w:bCs/>
                      <w:rtl/>
                      <w:lang w:bidi="ar-DZ"/>
                    </w:rPr>
                    <w:t xml:space="preserve">جـــامعة </w:t>
                  </w:r>
                  <w:proofErr w:type="spellStart"/>
                  <w:r w:rsidRPr="004A1A76">
                    <w:rPr>
                      <w:rFonts w:ascii="Microsoft Sans Serif" w:hAnsi="Microsoft Sans Serif" w:cs="Traditional Arabic" w:hint="cs"/>
                      <w:b/>
                      <w:bCs/>
                      <w:rtl/>
                      <w:lang w:bidi="ar-DZ"/>
                    </w:rPr>
                    <w:t>الجيلالي</w:t>
                  </w:r>
                  <w:proofErr w:type="spellEnd"/>
                  <w:r w:rsidRPr="004A1A76">
                    <w:rPr>
                      <w:rFonts w:ascii="Microsoft Sans Serif" w:hAnsi="Microsoft Sans Serif" w:cs="Traditional Arabic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proofErr w:type="spellStart"/>
                  <w:r w:rsidRPr="004A1A76">
                    <w:rPr>
                      <w:rFonts w:ascii="Microsoft Sans Serif" w:hAnsi="Microsoft Sans Serif" w:cs="Traditional Arabic" w:hint="cs"/>
                      <w:b/>
                      <w:bCs/>
                      <w:rtl/>
                      <w:lang w:bidi="ar-DZ"/>
                    </w:rPr>
                    <w:t>بونعامة</w:t>
                  </w:r>
                  <w:proofErr w:type="spellEnd"/>
                </w:p>
                <w:p w:rsidR="00C12E29" w:rsidRDefault="00C12E29" w:rsidP="00C12E29">
                  <w:pPr>
                    <w:bidi/>
                    <w:rPr>
                      <w:rFonts w:ascii="Microsoft Sans Serif" w:hAnsi="Microsoft Sans Serif" w:cs="Traditional Arabic"/>
                      <w:b/>
                      <w:bCs/>
                      <w:lang w:bidi="ar-DZ"/>
                    </w:rPr>
                  </w:pPr>
                  <w:r w:rsidRPr="004A1A76">
                    <w:rPr>
                      <w:rFonts w:ascii="Microsoft Sans Serif" w:hAnsi="Microsoft Sans Serif" w:cs="Traditional Arabic" w:hint="cs"/>
                      <w:b/>
                      <w:bCs/>
                      <w:rtl/>
                      <w:lang w:bidi="ar-DZ"/>
                    </w:rPr>
                    <w:t xml:space="preserve">خميس </w:t>
                  </w:r>
                  <w:proofErr w:type="spellStart"/>
                  <w:r w:rsidRPr="004A1A76">
                    <w:rPr>
                      <w:rFonts w:ascii="Microsoft Sans Serif" w:hAnsi="Microsoft Sans Serif" w:cs="Traditional Arabic" w:hint="cs"/>
                      <w:b/>
                      <w:bCs/>
                      <w:rtl/>
                      <w:lang w:bidi="ar-DZ"/>
                    </w:rPr>
                    <w:t>مليانة</w:t>
                  </w:r>
                  <w:proofErr w:type="spellEnd"/>
                </w:p>
                <w:p w:rsidR="00C12E29" w:rsidRDefault="00C12E29" w:rsidP="00C12E29">
                  <w:pPr>
                    <w:bidi/>
                    <w:rPr>
                      <w:rFonts w:ascii="Microsoft Sans Serif" w:hAnsi="Microsoft Sans Serif" w:cs="Traditional Arabic"/>
                      <w:b/>
                      <w:bCs/>
                      <w:lang w:bidi="ar-DZ"/>
                    </w:rPr>
                  </w:pPr>
                  <w:r w:rsidRPr="004A1A76">
                    <w:rPr>
                      <w:rFonts w:ascii="Microsoft Sans Serif" w:hAnsi="Microsoft Sans Serif" w:cs="Traditional Arabic" w:hint="cs"/>
                      <w:b/>
                      <w:bCs/>
                      <w:rtl/>
                      <w:lang w:bidi="ar-DZ"/>
                    </w:rPr>
                    <w:t>كلــية العـلوم والــتكنولوجيا</w:t>
                  </w:r>
                </w:p>
                <w:p w:rsidR="00C12E29" w:rsidRPr="004A1A76" w:rsidRDefault="00C12E29" w:rsidP="00C12E29">
                  <w:pPr>
                    <w:bidi/>
                    <w:rPr>
                      <w:rFonts w:ascii="Microsoft Sans Serif" w:hAnsi="Microsoft Sans Serif" w:cs="Traditional Arabic"/>
                      <w:b/>
                      <w:bCs/>
                      <w:rtl/>
                      <w:lang w:bidi="ar-DZ"/>
                    </w:rPr>
                  </w:pPr>
                </w:p>
              </w:txbxContent>
            </v:textbox>
          </v:rect>
        </w:pict>
      </w:r>
      <w:r w:rsidR="00C12E29" w:rsidRPr="00BD2ED2">
        <w:rPr>
          <w:rFonts w:ascii="Arial Black" w:hAnsi="Arial Black" w:cs="Lucida Sans Unicode"/>
          <w:sz w:val="24"/>
          <w:szCs w:val="24"/>
        </w:rPr>
        <w:tab/>
      </w:r>
      <w:r w:rsidR="00C12E29" w:rsidRPr="003B2C51">
        <w:rPr>
          <w:noProof/>
        </w:rPr>
        <w:drawing>
          <wp:inline distT="0" distB="0" distL="0" distR="0">
            <wp:extent cx="1046847" cy="698400"/>
            <wp:effectExtent l="19050" t="0" r="903" b="0"/>
            <wp:docPr id="151" name="Image 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3727" cy="72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29" w:rsidRPr="00BD2ED2" w:rsidRDefault="00C12E29" w:rsidP="00C12E29">
      <w:pPr>
        <w:pStyle w:val="Paragraphedeliste"/>
        <w:numPr>
          <w:ilvl w:val="0"/>
          <w:numId w:val="2"/>
        </w:numPr>
        <w:rPr>
          <w:rFonts w:ascii="Arial Black" w:hAnsi="Arial Black" w:cs="Lucida Sans Unicode"/>
          <w:sz w:val="24"/>
          <w:szCs w:val="24"/>
          <w:rtl/>
        </w:rPr>
      </w:pPr>
      <w:r w:rsidRPr="00BD2ED2">
        <w:rPr>
          <w:rFonts w:ascii="Arial Black" w:hAnsi="Arial Black" w:cs="Lucida Sans Unicode"/>
          <w:sz w:val="24"/>
          <w:szCs w:val="24"/>
          <w:rtl/>
        </w:rPr>
        <w:t xml:space="preserve"> </w:t>
      </w:r>
    </w:p>
    <w:p w:rsidR="00C12E29" w:rsidRDefault="00C12E29" w:rsidP="00DF3E57">
      <w:pPr>
        <w:pStyle w:val="Paragraphedeliste"/>
        <w:tabs>
          <w:tab w:val="left" w:pos="4574"/>
        </w:tabs>
        <w:bidi/>
        <w:rPr>
          <w:rFonts w:ascii="Arial Black" w:hAnsi="Arial Black" w:cs="Lucida Sans Unicode"/>
          <w:sz w:val="24"/>
          <w:szCs w:val="24"/>
          <w:rtl/>
          <w:lang w:bidi="ar-DZ"/>
        </w:rPr>
      </w:pPr>
      <w:r w:rsidRPr="00BD2ED2">
        <w:rPr>
          <w:rFonts w:ascii="Arial Black" w:hAnsi="Arial Black" w:cs="Lucida Sans Unicode"/>
          <w:sz w:val="24"/>
          <w:szCs w:val="24"/>
          <w:lang w:bidi="ar-DZ"/>
        </w:rPr>
        <w:tab/>
      </w:r>
      <w:r w:rsidRPr="00BD2ED2">
        <w:rPr>
          <w:rFonts w:ascii="Arial Black" w:hAnsi="Arial Black" w:cs="Lucida Sans Unicode"/>
          <w:sz w:val="24"/>
          <w:szCs w:val="24"/>
          <w:rtl/>
          <w:lang w:bidi="ar-DZ"/>
        </w:rPr>
        <w:t xml:space="preserve">                  </w:t>
      </w:r>
      <w:r w:rsidRPr="00BD2ED2">
        <w:rPr>
          <w:rFonts w:ascii="Arial Black" w:hAnsi="Arial Black" w:cs="Lucida Sans Unicode" w:hint="cs"/>
          <w:sz w:val="24"/>
          <w:szCs w:val="24"/>
          <w:rtl/>
          <w:lang w:bidi="ar-DZ"/>
        </w:rPr>
        <w:t xml:space="preserve">                    </w:t>
      </w:r>
      <w:r w:rsidRPr="00BD2ED2">
        <w:rPr>
          <w:rFonts w:ascii="Arial Black" w:hAnsi="Arial Black" w:cs="Lucida Sans Unicode"/>
          <w:sz w:val="24"/>
          <w:szCs w:val="24"/>
          <w:rtl/>
          <w:lang w:bidi="ar-DZ"/>
        </w:rPr>
        <w:t xml:space="preserve">   </w:t>
      </w:r>
      <w:r w:rsidRPr="00BD2ED2">
        <w:rPr>
          <w:rFonts w:ascii="Arial Black" w:hAnsi="Arial Black" w:cs="Lucida Sans Unicode"/>
          <w:sz w:val="24"/>
          <w:szCs w:val="24"/>
          <w:lang w:bidi="ar-DZ"/>
        </w:rPr>
        <w:t xml:space="preserve"> </w:t>
      </w:r>
      <w:r w:rsidRPr="00BD2ED2">
        <w:rPr>
          <w:rFonts w:ascii="Arial Black" w:hAnsi="Arial Black" w:cs="Lucida Sans Unicode"/>
          <w:sz w:val="24"/>
          <w:szCs w:val="24"/>
          <w:rtl/>
          <w:lang w:bidi="ar-DZ"/>
        </w:rPr>
        <w:t xml:space="preserve"> </w:t>
      </w:r>
    </w:p>
    <w:p w:rsidR="00DF3E57" w:rsidRPr="00DF3E57" w:rsidRDefault="00DF3E57" w:rsidP="00DF3E57">
      <w:pPr>
        <w:pStyle w:val="Paragraphedeliste"/>
        <w:tabs>
          <w:tab w:val="left" w:pos="4574"/>
        </w:tabs>
        <w:bidi/>
        <w:rPr>
          <w:rFonts w:ascii="Arial Black" w:hAnsi="Arial Black" w:cs="Lucida Sans Unicode"/>
          <w:sz w:val="24"/>
          <w:szCs w:val="24"/>
          <w:lang w:bidi="ar-DZ"/>
        </w:rPr>
      </w:pPr>
    </w:p>
    <w:p w:rsidR="008A33F0" w:rsidRPr="00CA3396" w:rsidRDefault="008A33F0" w:rsidP="00C12E29">
      <w:pPr>
        <w:spacing w:after="0" w:line="240" w:lineRule="auto"/>
        <w:jc w:val="center"/>
        <w:rPr>
          <w:rFonts w:ascii="Arial" w:hAnsi="Arial" w:cs="Traditional Arabic"/>
          <w:b/>
          <w:bCs/>
          <w:w w:val="200"/>
          <w:sz w:val="40"/>
          <w:szCs w:val="40"/>
          <w:rtl/>
          <w:lang w:bidi="ar-DZ"/>
        </w:rPr>
      </w:pPr>
      <w:proofErr w:type="spellStart"/>
      <w:r>
        <w:rPr>
          <w:rFonts w:ascii="Arial" w:hAnsi="Arial" w:cs="Traditional Arabic"/>
          <w:b/>
          <w:bCs/>
          <w:w w:val="200"/>
          <w:sz w:val="40"/>
          <w:szCs w:val="40"/>
          <w:rtl/>
          <w:lang w:bidi="ar-DZ"/>
        </w:rPr>
        <w:t>إ</w:t>
      </w:r>
      <w:r w:rsidRPr="00CA3396">
        <w:rPr>
          <w:rFonts w:ascii="Arial" w:hAnsi="Arial" w:cs="Traditional Arabic"/>
          <w:b/>
          <w:bCs/>
          <w:w w:val="200"/>
          <w:sz w:val="40"/>
          <w:szCs w:val="40"/>
          <w:rtl/>
          <w:lang w:bidi="ar-DZ"/>
        </w:rPr>
        <w:t>تفــــاقيــــة</w:t>
      </w:r>
      <w:proofErr w:type="spellEnd"/>
    </w:p>
    <w:p w:rsidR="0094424B" w:rsidRDefault="0094424B" w:rsidP="0094424B">
      <w:pPr>
        <w:jc w:val="center"/>
        <w:rPr>
          <w:rFonts w:ascii="Arial" w:hAnsi="Arial" w:cs="Traditional Arabic"/>
          <w:sz w:val="36"/>
          <w:szCs w:val="36"/>
          <w:rtl/>
          <w:lang w:bidi="ar-DZ"/>
        </w:rPr>
      </w:pPr>
      <w:r w:rsidRPr="000D46C9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202</w:t>
      </w:r>
      <w:r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3</w:t>
      </w:r>
      <w:r>
        <w:rPr>
          <w:rFonts w:ascii="Arial" w:hAnsi="Arial" w:cs="Traditional Arabic"/>
          <w:b/>
          <w:bCs/>
          <w:sz w:val="36"/>
          <w:szCs w:val="36"/>
          <w:lang w:bidi="ar-DZ"/>
        </w:rPr>
        <w:t>/</w:t>
      </w:r>
      <w:r w:rsidRPr="00CA3396">
        <w:rPr>
          <w:rFonts w:ascii="Arial" w:hAnsi="Arial" w:cs="Traditional Arabic"/>
          <w:sz w:val="36"/>
          <w:szCs w:val="36"/>
          <w:lang w:bidi="ar-DZ"/>
        </w:rPr>
        <w:t>……..</w:t>
      </w:r>
      <w:r w:rsidRPr="00CA3396">
        <w:rPr>
          <w:rFonts w:ascii="Arial" w:hAnsi="Arial" w:cs="Traditional Arabic"/>
          <w:b/>
          <w:bCs/>
          <w:sz w:val="36"/>
          <w:szCs w:val="36"/>
          <w:rtl/>
          <w:lang w:bidi="ar-DZ"/>
        </w:rPr>
        <w:t>رقم</w:t>
      </w:r>
      <w:r w:rsidRPr="00CA3396">
        <w:rPr>
          <w:rFonts w:ascii="Arial" w:hAnsi="Arial" w:cs="Traditional Arabic"/>
          <w:sz w:val="36"/>
          <w:szCs w:val="36"/>
          <w:rtl/>
          <w:lang w:bidi="ar-DZ"/>
        </w:rPr>
        <w:t xml:space="preserve"> :</w:t>
      </w:r>
    </w:p>
    <w:p w:rsidR="0094424B" w:rsidRPr="0094424B" w:rsidRDefault="0094424B" w:rsidP="009E351B">
      <w:pPr>
        <w:tabs>
          <w:tab w:val="left" w:pos="3920"/>
        </w:tabs>
        <w:bidi/>
        <w:jc w:val="both"/>
        <w:rPr>
          <w:rFonts w:ascii="Arial" w:hAnsi="Arial" w:cs="Traditional Arabic"/>
          <w:b/>
          <w:bCs/>
          <w:sz w:val="36"/>
          <w:szCs w:val="36"/>
          <w:lang w:bidi="ar-DZ"/>
        </w:rPr>
      </w:pPr>
      <w:r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تبرم هذه </w:t>
      </w:r>
      <w:proofErr w:type="spellStart"/>
      <w:r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الإتفاقية</w:t>
      </w:r>
      <w:proofErr w:type="spellEnd"/>
      <w:r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CA3396">
        <w:rPr>
          <w:rFonts w:ascii="Arial" w:hAnsi="Arial" w:cs="Traditional Arabic"/>
          <w:b/>
          <w:bCs/>
          <w:sz w:val="36"/>
          <w:szCs w:val="36"/>
          <w:rtl/>
          <w:lang w:bidi="ar-DZ"/>
        </w:rPr>
        <w:t>بـــيـــن</w:t>
      </w:r>
      <w:r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: </w:t>
      </w:r>
    </w:p>
    <w:p w:rsidR="0094424B" w:rsidRDefault="0094424B" w:rsidP="0094424B">
      <w:pPr>
        <w:tabs>
          <w:tab w:val="left" w:pos="7620"/>
        </w:tabs>
        <w:bidi/>
        <w:jc w:val="both"/>
        <w:rPr>
          <w:rFonts w:ascii="Arial" w:hAnsi="Arial" w:cs="Traditional Arabic"/>
          <w:b/>
          <w:bCs/>
          <w:sz w:val="36"/>
          <w:szCs w:val="36"/>
          <w:rtl/>
          <w:lang w:bidi="ar-DZ"/>
        </w:rPr>
      </w:pPr>
      <w:r>
        <w:rPr>
          <w:rFonts w:ascii="Arial" w:hAnsi="Arial" w:cs="Traditional Arabic"/>
          <w:sz w:val="36"/>
          <w:szCs w:val="36"/>
          <w:rtl/>
          <w:lang w:bidi="ar-DZ"/>
        </w:rPr>
        <w:t>جامعة</w:t>
      </w:r>
      <w:r w:rsidRPr="00CA3396">
        <w:rPr>
          <w:rFonts w:ascii="Arial" w:hAnsi="Arial" w:cs="Traditional Arabic"/>
          <w:sz w:val="36"/>
          <w:szCs w:val="36"/>
          <w:rtl/>
          <w:lang w:bidi="ar-DZ"/>
        </w:rPr>
        <w:t xml:space="preserve"> خميس </w:t>
      </w:r>
      <w:proofErr w:type="spellStart"/>
      <w:r w:rsidRPr="00CA3396">
        <w:rPr>
          <w:rFonts w:ascii="Arial" w:hAnsi="Arial" w:cs="Traditional Arabic"/>
          <w:sz w:val="36"/>
          <w:szCs w:val="36"/>
          <w:rtl/>
          <w:lang w:bidi="ar-DZ"/>
        </w:rPr>
        <w:t>مـليانـة</w:t>
      </w:r>
      <w:proofErr w:type="spellEnd"/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Arial" w:hAnsi="Arial" w:cs="Traditional Arabic"/>
          <w:sz w:val="36"/>
          <w:szCs w:val="36"/>
          <w:rtl/>
          <w:lang w:bidi="ar-DZ"/>
        </w:rPr>
        <w:t>ممـثل</w:t>
      </w:r>
      <w:r>
        <w:rPr>
          <w:rFonts w:ascii="Arial" w:hAnsi="Arial" w:cs="Traditional Arabic" w:hint="cs"/>
          <w:sz w:val="36"/>
          <w:szCs w:val="36"/>
          <w:rtl/>
          <w:lang w:bidi="ar-DZ"/>
        </w:rPr>
        <w:t>ة</w:t>
      </w:r>
      <w:r>
        <w:rPr>
          <w:rFonts w:ascii="Arial" w:hAnsi="Arial" w:cs="Traditional Arabic"/>
          <w:sz w:val="36"/>
          <w:szCs w:val="36"/>
          <w:rtl/>
          <w:lang w:bidi="ar-DZ"/>
        </w:rPr>
        <w:t xml:space="preserve"> مـن طـرف </w:t>
      </w:r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مديرها </w:t>
      </w:r>
      <w:r>
        <w:rPr>
          <w:rFonts w:ascii="Arial" w:hAnsi="Arial" w:cs="Traditional Arabic"/>
          <w:sz w:val="36"/>
          <w:szCs w:val="36"/>
          <w:rtl/>
          <w:lang w:bidi="ar-DZ"/>
        </w:rPr>
        <w:t>الس</w:t>
      </w:r>
      <w:r w:rsidRPr="00CA3396">
        <w:rPr>
          <w:rFonts w:ascii="Arial" w:hAnsi="Arial" w:cs="Traditional Arabic"/>
          <w:sz w:val="36"/>
          <w:szCs w:val="36"/>
          <w:rtl/>
          <w:lang w:bidi="ar-DZ"/>
        </w:rPr>
        <w:t xml:space="preserve">يـد: </w:t>
      </w:r>
      <w:r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برابح محمد الشيخ</w:t>
      </w:r>
    </w:p>
    <w:p w:rsidR="0094424B" w:rsidRDefault="0094424B" w:rsidP="0094424B">
      <w:pPr>
        <w:jc w:val="right"/>
        <w:rPr>
          <w:rFonts w:ascii="Arial" w:hAnsi="Arial" w:cs="Traditional Arabic"/>
          <w:sz w:val="36"/>
          <w:szCs w:val="36"/>
          <w:lang w:bidi="ar-DZ"/>
        </w:rPr>
      </w:pPr>
      <w:r w:rsidRPr="0021623F">
        <w:rPr>
          <w:rFonts w:ascii="Arial" w:hAnsi="Arial" w:cs="Traditional Arabic" w:hint="cs"/>
          <w:sz w:val="36"/>
          <w:szCs w:val="36"/>
          <w:rtl/>
          <w:lang w:bidi="ar-DZ"/>
        </w:rPr>
        <w:t xml:space="preserve">والكائن مقرها </w:t>
      </w:r>
      <w:r w:rsidRPr="009B5F30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ب</w:t>
      </w:r>
      <w:r w:rsidRPr="009B5F30">
        <w:rPr>
          <w:rFonts w:ascii="Arial" w:hAnsi="Arial" w:cs="Traditional Arabic"/>
          <w:b/>
          <w:bCs/>
          <w:sz w:val="36"/>
          <w:szCs w:val="36"/>
          <w:rtl/>
          <w:lang w:bidi="ar-DZ"/>
        </w:rPr>
        <w:t>طريق ثنية ال</w:t>
      </w:r>
      <w:r w:rsidRPr="009B5F30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ح</w:t>
      </w:r>
      <w:r w:rsidRPr="009B5F30">
        <w:rPr>
          <w:rFonts w:ascii="Arial" w:hAnsi="Arial" w:cs="Traditional Arabic"/>
          <w:b/>
          <w:bCs/>
          <w:sz w:val="36"/>
          <w:szCs w:val="36"/>
          <w:rtl/>
          <w:lang w:bidi="ar-DZ"/>
        </w:rPr>
        <w:t xml:space="preserve">د </w:t>
      </w:r>
      <w:proofErr w:type="spellStart"/>
      <w:r w:rsidRPr="009B5F30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سوفاي</w:t>
      </w:r>
      <w:proofErr w:type="spellEnd"/>
      <w:r w:rsidRPr="009B5F30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خ</w:t>
      </w:r>
      <w:r w:rsidRPr="009B5F30">
        <w:rPr>
          <w:rFonts w:ascii="Arial" w:hAnsi="Arial" w:cs="Traditional Arabic"/>
          <w:b/>
          <w:bCs/>
          <w:sz w:val="36"/>
          <w:szCs w:val="36"/>
          <w:rtl/>
          <w:lang w:bidi="ar-DZ"/>
        </w:rPr>
        <w:t xml:space="preserve">ميس </w:t>
      </w:r>
      <w:proofErr w:type="spellStart"/>
      <w:r w:rsidRPr="009B5F30">
        <w:rPr>
          <w:rFonts w:ascii="Arial" w:hAnsi="Arial" w:cs="Traditional Arabic"/>
          <w:b/>
          <w:bCs/>
          <w:sz w:val="36"/>
          <w:szCs w:val="36"/>
          <w:rtl/>
          <w:lang w:bidi="ar-DZ"/>
        </w:rPr>
        <w:t>مليانة</w:t>
      </w:r>
      <w:proofErr w:type="spellEnd"/>
      <w:r w:rsidRPr="009B5F30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ولاية عين </w:t>
      </w:r>
      <w:proofErr w:type="spellStart"/>
      <w:r w:rsidRPr="009B5F30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الدفلى</w:t>
      </w:r>
      <w:proofErr w:type="spellEnd"/>
    </w:p>
    <w:p w:rsidR="0094424B" w:rsidRDefault="0094424B" w:rsidP="0094424B">
      <w:pPr>
        <w:tabs>
          <w:tab w:val="left" w:pos="2200"/>
        </w:tabs>
        <w:bidi/>
        <w:jc w:val="right"/>
        <w:rPr>
          <w:rFonts w:ascii="Arial" w:hAnsi="Arial" w:cs="Traditional Arabic"/>
          <w:b/>
          <w:bCs/>
          <w:sz w:val="36"/>
          <w:szCs w:val="36"/>
          <w:lang w:bidi="ar-DZ"/>
        </w:rPr>
      </w:pPr>
      <w:r>
        <w:rPr>
          <w:rFonts w:ascii="Arial" w:hAnsi="Arial" w:cs="Traditional Arabic"/>
          <w:b/>
          <w:bCs/>
          <w:sz w:val="36"/>
          <w:szCs w:val="36"/>
          <w:rtl/>
          <w:lang w:bidi="ar-DZ"/>
        </w:rPr>
        <w:t>من جـه</w:t>
      </w:r>
      <w:r w:rsidRPr="00CA3396">
        <w:rPr>
          <w:rFonts w:ascii="Arial" w:hAnsi="Arial" w:cs="Traditional Arabic"/>
          <w:b/>
          <w:bCs/>
          <w:sz w:val="36"/>
          <w:szCs w:val="36"/>
          <w:rtl/>
          <w:lang w:bidi="ar-DZ"/>
        </w:rPr>
        <w:t>ـ</w:t>
      </w:r>
      <w:r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ـــــــــــ</w:t>
      </w:r>
      <w:r w:rsidRPr="00CA3396">
        <w:rPr>
          <w:rFonts w:ascii="Arial" w:hAnsi="Arial" w:cs="Traditional Arabic"/>
          <w:b/>
          <w:bCs/>
          <w:sz w:val="36"/>
          <w:szCs w:val="36"/>
          <w:rtl/>
          <w:lang w:bidi="ar-DZ"/>
        </w:rPr>
        <w:t>ة</w:t>
      </w:r>
    </w:p>
    <w:p w:rsidR="0094424B" w:rsidRDefault="0094424B" w:rsidP="0094424B">
      <w:pPr>
        <w:tabs>
          <w:tab w:val="left" w:pos="2200"/>
        </w:tabs>
        <w:bidi/>
        <w:jc w:val="right"/>
        <w:rPr>
          <w:rFonts w:ascii="Arial" w:hAnsi="Arial" w:cs="Traditional Arabic"/>
          <w:b/>
          <w:bCs/>
          <w:sz w:val="36"/>
          <w:szCs w:val="36"/>
          <w:lang w:bidi="ar-DZ"/>
        </w:rPr>
      </w:pPr>
    </w:p>
    <w:p w:rsidR="0094424B" w:rsidRPr="0094424B" w:rsidRDefault="0094424B" w:rsidP="00C622F8">
      <w:pPr>
        <w:jc w:val="center"/>
        <w:rPr>
          <w:rFonts w:ascii="Arial" w:hAnsi="Arial" w:cs="Traditional Arabic"/>
          <w:b/>
          <w:bCs/>
          <w:sz w:val="36"/>
          <w:szCs w:val="36"/>
          <w:lang w:bidi="ar-DZ"/>
        </w:rPr>
      </w:pPr>
      <w:r>
        <w:rPr>
          <w:rFonts w:ascii="Arial" w:hAnsi="Arial" w:cs="Traditional Arabic"/>
          <w:b/>
          <w:bCs/>
          <w:sz w:val="36"/>
          <w:szCs w:val="36"/>
          <w:rtl/>
          <w:lang w:bidi="ar-DZ"/>
        </w:rPr>
        <w:tab/>
      </w:r>
      <w:r>
        <w:rPr>
          <w:rFonts w:ascii="Arial" w:hAnsi="Arial" w:cs="Traditional Arabic"/>
          <w:b/>
          <w:bCs/>
          <w:sz w:val="36"/>
          <w:szCs w:val="36"/>
          <w:rtl/>
          <w:lang w:bidi="ar-DZ"/>
        </w:rPr>
        <w:tab/>
      </w:r>
      <w:r w:rsidRPr="00753F41">
        <w:rPr>
          <w:rFonts w:ascii="Arial" w:hAnsi="Arial" w:cs="Traditional Arabic"/>
          <w:b/>
          <w:bCs/>
          <w:sz w:val="36"/>
          <w:szCs w:val="36"/>
          <w:rtl/>
          <w:lang w:bidi="ar-DZ"/>
        </w:rPr>
        <w:t>و</w:t>
      </w:r>
    </w:p>
    <w:p w:rsidR="00C622F8" w:rsidRDefault="00C622F8" w:rsidP="0009661B">
      <w:pPr>
        <w:tabs>
          <w:tab w:val="left" w:pos="6860"/>
        </w:tabs>
        <w:bidi/>
        <w:jc w:val="both"/>
        <w:rPr>
          <w:rFonts w:ascii="Arial" w:hAnsi="Arial" w:cs="Traditional Arabic"/>
          <w:b/>
          <w:bCs/>
          <w:sz w:val="36"/>
          <w:szCs w:val="36"/>
          <w:rtl/>
          <w:lang w:bidi="ar-DZ"/>
        </w:rPr>
      </w:pPr>
      <w:r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المؤسسة/ الإدارة</w:t>
      </w:r>
      <w:proofErr w:type="gramStart"/>
      <w:r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:.</w:t>
      </w:r>
      <w:proofErr w:type="gramEnd"/>
      <w:r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................................................................................</w:t>
      </w:r>
    </w:p>
    <w:p w:rsidR="008A33F0" w:rsidRPr="00CA3396" w:rsidRDefault="00215AFB" w:rsidP="00C622F8">
      <w:pPr>
        <w:tabs>
          <w:tab w:val="left" w:pos="6860"/>
        </w:tabs>
        <w:bidi/>
        <w:jc w:val="both"/>
        <w:rPr>
          <w:rFonts w:ascii="Arial" w:hAnsi="Arial" w:cs="Traditional Arabic"/>
          <w:sz w:val="36"/>
          <w:szCs w:val="36"/>
          <w:rtl/>
          <w:lang w:bidi="ar-DZ"/>
        </w:rPr>
      </w:pPr>
      <w:r w:rsidRPr="00C12E29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الممثل</w:t>
      </w:r>
      <w:r w:rsidR="00C622F8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ة</w:t>
      </w:r>
      <w:r w:rsidR="008A33F0" w:rsidRPr="00C12E29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من طرف السيد(ة):</w:t>
      </w:r>
      <w:r w:rsidR="00A10806" w:rsidRPr="00A10806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94424B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............</w:t>
      </w:r>
      <w:r w:rsidR="0033533A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............</w:t>
      </w:r>
      <w:r w:rsidR="00E62906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...............................</w:t>
      </w:r>
      <w:r w:rsidR="00E62906">
        <w:rPr>
          <w:rFonts w:ascii="Arial" w:hAnsi="Arial" w:cs="Traditional Arabic"/>
          <w:b/>
          <w:bCs/>
          <w:sz w:val="36"/>
          <w:szCs w:val="36"/>
          <w:lang w:bidi="ar-DZ"/>
        </w:rPr>
        <w:t>..............</w:t>
      </w:r>
    </w:p>
    <w:p w:rsidR="008A33F0" w:rsidRPr="00EB1231" w:rsidRDefault="00215AFB" w:rsidP="0009661B">
      <w:pPr>
        <w:tabs>
          <w:tab w:val="left" w:pos="6860"/>
        </w:tabs>
        <w:bidi/>
        <w:jc w:val="both"/>
        <w:rPr>
          <w:rFonts w:ascii="Arial" w:hAnsi="Arial" w:cs="Traditional Arabic"/>
          <w:sz w:val="36"/>
          <w:szCs w:val="36"/>
          <w:rtl/>
          <w:lang w:bidi="ar-DZ"/>
        </w:rPr>
      </w:pPr>
      <w:r w:rsidRPr="00C12E29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الكائن مقره</w:t>
      </w:r>
      <w:r w:rsidR="00C622F8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ا</w:t>
      </w:r>
      <w:r w:rsidR="008A33F0" w:rsidRPr="00C12E29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8A33F0" w:rsidRPr="00C12E29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بــــــــــ</w:t>
      </w:r>
      <w:proofErr w:type="spellEnd"/>
      <w:r w:rsidR="008A33F0" w:rsidRPr="00C12E29">
        <w:rPr>
          <w:rFonts w:ascii="Arial" w:hAnsi="Arial" w:cs="Traditional Arabic"/>
          <w:b/>
          <w:bCs/>
          <w:sz w:val="36"/>
          <w:szCs w:val="36"/>
          <w:rtl/>
          <w:lang w:bidi="ar-DZ"/>
        </w:rPr>
        <w:t>:</w:t>
      </w:r>
      <w:r w:rsidR="00B03EC0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................................................................................</w:t>
      </w:r>
    </w:p>
    <w:p w:rsidR="008A33F0" w:rsidRPr="00CA3396" w:rsidRDefault="008A33F0" w:rsidP="0009661B">
      <w:pPr>
        <w:tabs>
          <w:tab w:val="left" w:pos="7620"/>
        </w:tabs>
        <w:bidi/>
        <w:jc w:val="both"/>
        <w:rPr>
          <w:rFonts w:ascii="Arial" w:hAnsi="Arial" w:cs="Traditional Arabic"/>
          <w:sz w:val="36"/>
          <w:szCs w:val="36"/>
          <w:lang w:bidi="ar-DZ"/>
        </w:rPr>
      </w:pPr>
      <w:r w:rsidRPr="00CA3396">
        <w:rPr>
          <w:rFonts w:ascii="Arial" w:hAnsi="Arial" w:cs="Traditional Arabic"/>
          <w:sz w:val="36"/>
          <w:szCs w:val="36"/>
          <w:lang w:bidi="ar-DZ"/>
        </w:rPr>
        <w:tab/>
      </w:r>
    </w:p>
    <w:p w:rsidR="008A33F0" w:rsidRPr="00CA3396" w:rsidRDefault="00C2646A" w:rsidP="00DF3E57">
      <w:pPr>
        <w:bidi/>
        <w:ind w:hanging="540"/>
        <w:jc w:val="right"/>
        <w:rPr>
          <w:rFonts w:ascii="Arial" w:hAnsi="Arial" w:cs="Traditional Arabic"/>
          <w:b/>
          <w:bCs/>
          <w:sz w:val="36"/>
          <w:szCs w:val="36"/>
          <w:rtl/>
          <w:lang w:bidi="ar-DZ"/>
        </w:rPr>
      </w:pPr>
      <w:r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   </w:t>
      </w:r>
      <w:r w:rsidR="00DF3E57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8A33F0" w:rsidRPr="00CA3396">
        <w:rPr>
          <w:rFonts w:ascii="Arial" w:hAnsi="Arial" w:cs="Traditional Arabic"/>
          <w:b/>
          <w:bCs/>
          <w:sz w:val="36"/>
          <w:szCs w:val="36"/>
          <w:rtl/>
          <w:lang w:bidi="ar-DZ"/>
        </w:rPr>
        <w:t xml:space="preserve">من جهة </w:t>
      </w:r>
      <w:r w:rsidR="005A1EDA" w:rsidRPr="00CA3396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أخرى</w:t>
      </w:r>
    </w:p>
    <w:p w:rsidR="008A33F0" w:rsidRPr="00FD46A4" w:rsidRDefault="00126069" w:rsidP="0009661B">
      <w:pPr>
        <w:tabs>
          <w:tab w:val="left" w:pos="7620"/>
        </w:tabs>
        <w:bidi/>
        <w:jc w:val="both"/>
        <w:rPr>
          <w:rFonts w:ascii="Arial" w:hAnsi="Arial" w:cs="Traditional Arabic"/>
          <w:b/>
          <w:bCs/>
          <w:sz w:val="36"/>
          <w:szCs w:val="36"/>
          <w:rtl/>
          <w:lang w:bidi="ar-DZ"/>
        </w:rPr>
      </w:pPr>
      <w:r w:rsidRPr="00FD46A4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وقد </w:t>
      </w:r>
      <w:r w:rsidR="008A33F0" w:rsidRPr="00FD46A4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تم </w:t>
      </w:r>
      <w:r w:rsidRPr="00FD46A4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الاتفاق</w:t>
      </w:r>
      <w:r w:rsidR="008A33F0" w:rsidRPr="00FD46A4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بين </w:t>
      </w:r>
      <w:proofErr w:type="gramStart"/>
      <w:r w:rsidR="008A33F0" w:rsidRPr="00FD46A4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الطرفين</w:t>
      </w:r>
      <w:proofErr w:type="gramEnd"/>
      <w:r w:rsidR="008A33F0" w:rsidRPr="00FD46A4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على ما</w:t>
      </w:r>
      <w:r w:rsidR="0094424B">
        <w:rPr>
          <w:rFonts w:ascii="Arial" w:hAnsi="Arial" w:cs="Traditional Arabic"/>
          <w:b/>
          <w:bCs/>
          <w:sz w:val="36"/>
          <w:szCs w:val="36"/>
          <w:lang w:bidi="ar-DZ"/>
        </w:rPr>
        <w:t xml:space="preserve"> </w:t>
      </w:r>
      <w:r w:rsidR="008A33F0" w:rsidRPr="00FD46A4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يلي:</w:t>
      </w:r>
    </w:p>
    <w:p w:rsidR="0033533A" w:rsidRDefault="0033533A" w:rsidP="0009661B">
      <w:pPr>
        <w:tabs>
          <w:tab w:val="left" w:pos="7620"/>
        </w:tabs>
        <w:bidi/>
        <w:jc w:val="both"/>
        <w:rPr>
          <w:b/>
          <w:bCs/>
          <w:sz w:val="36"/>
          <w:szCs w:val="36"/>
          <w:rtl/>
          <w:lang w:val="en-US" w:bidi="ar-DZ"/>
        </w:rPr>
      </w:pPr>
    </w:p>
    <w:p w:rsidR="0033533A" w:rsidRDefault="0033533A" w:rsidP="0009661B">
      <w:pPr>
        <w:tabs>
          <w:tab w:val="left" w:pos="5840"/>
        </w:tabs>
        <w:bidi/>
        <w:jc w:val="both"/>
        <w:rPr>
          <w:rFonts w:ascii="Arial" w:hAnsi="Arial" w:cs="Traditional Arabic"/>
          <w:b/>
          <w:bCs/>
          <w:sz w:val="36"/>
          <w:szCs w:val="36"/>
          <w:rtl/>
          <w:lang w:bidi="ar-DZ"/>
        </w:rPr>
      </w:pPr>
    </w:p>
    <w:p w:rsidR="00E62906" w:rsidRPr="00CA3396" w:rsidRDefault="00E62906" w:rsidP="00E62906">
      <w:pPr>
        <w:tabs>
          <w:tab w:val="left" w:pos="5840"/>
        </w:tabs>
        <w:bidi/>
        <w:jc w:val="both"/>
        <w:rPr>
          <w:rFonts w:ascii="Arial" w:hAnsi="Arial" w:cs="Traditional Arabic"/>
          <w:b/>
          <w:bCs/>
          <w:sz w:val="36"/>
          <w:szCs w:val="36"/>
          <w:lang w:bidi="ar-DZ"/>
        </w:rPr>
      </w:pPr>
    </w:p>
    <w:p w:rsidR="008A33F0" w:rsidRPr="0021623F" w:rsidRDefault="008A33F0" w:rsidP="00E56773">
      <w:pPr>
        <w:bidi/>
        <w:rPr>
          <w:rFonts w:ascii="Arial" w:hAnsi="Arial" w:cs="Traditional Arabic"/>
          <w:sz w:val="36"/>
          <w:szCs w:val="36"/>
          <w:rtl/>
          <w:lang w:bidi="ar-DZ"/>
        </w:rPr>
      </w:pPr>
      <w:r w:rsidRPr="0021623F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lastRenderedPageBreak/>
        <w:t>المادة الأولى:</w:t>
      </w:r>
      <w:r w:rsidR="00215AFB">
        <w:rPr>
          <w:rFonts w:ascii="Arial" w:hAnsi="Arial" w:cs="Traditional Arabic"/>
          <w:b/>
          <w:bCs/>
          <w:sz w:val="36"/>
          <w:szCs w:val="36"/>
          <w:lang w:bidi="ar-DZ"/>
        </w:rPr>
        <w:t xml:space="preserve"> </w:t>
      </w:r>
      <w:r w:rsidRPr="00B54B93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موضوع </w:t>
      </w:r>
      <w:proofErr w:type="spellStart"/>
      <w:r w:rsidR="00081220" w:rsidRPr="00B54B93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ال</w:t>
      </w:r>
      <w:r w:rsidR="00081220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إ</w:t>
      </w:r>
      <w:r w:rsidR="00081220" w:rsidRPr="00B54B93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تفاقية</w:t>
      </w:r>
      <w:proofErr w:type="spellEnd"/>
    </w:p>
    <w:p w:rsidR="008A33F0" w:rsidRDefault="008A33F0" w:rsidP="00E56773">
      <w:pPr>
        <w:bidi/>
        <w:rPr>
          <w:rFonts w:ascii="Arial" w:hAnsi="Arial" w:cs="Traditional Arabic"/>
          <w:sz w:val="36"/>
          <w:szCs w:val="36"/>
          <w:rtl/>
          <w:lang w:bidi="ar-DZ"/>
        </w:rPr>
      </w:pPr>
      <w:r w:rsidRPr="0021623F">
        <w:rPr>
          <w:rFonts w:ascii="Arial" w:hAnsi="Arial" w:cs="Traditional Arabic" w:hint="cs"/>
          <w:sz w:val="36"/>
          <w:szCs w:val="36"/>
          <w:rtl/>
          <w:lang w:bidi="ar-DZ"/>
        </w:rPr>
        <w:t xml:space="preserve">تهدف هذه </w:t>
      </w:r>
      <w:proofErr w:type="spellStart"/>
      <w:r w:rsidRPr="0021623F">
        <w:rPr>
          <w:rFonts w:ascii="Arial" w:hAnsi="Arial" w:cs="Traditional Arabic" w:hint="cs"/>
          <w:sz w:val="36"/>
          <w:szCs w:val="36"/>
          <w:rtl/>
          <w:lang w:bidi="ar-DZ"/>
        </w:rPr>
        <w:t>الإتفاقية</w:t>
      </w:r>
      <w:proofErr w:type="spellEnd"/>
      <w:r w:rsidRPr="0021623F">
        <w:rPr>
          <w:rFonts w:ascii="Arial" w:hAnsi="Arial" w:cs="Traditional Arabic" w:hint="cs"/>
          <w:sz w:val="36"/>
          <w:szCs w:val="36"/>
          <w:rtl/>
          <w:lang w:bidi="ar-DZ"/>
        </w:rPr>
        <w:t xml:space="preserve"> إلى تحديد شروط </w:t>
      </w:r>
      <w:proofErr w:type="spellStart"/>
      <w:r w:rsidRPr="0021623F">
        <w:rPr>
          <w:rFonts w:ascii="Arial" w:hAnsi="Arial" w:cs="Traditional Arabic" w:hint="cs"/>
          <w:sz w:val="36"/>
          <w:szCs w:val="36"/>
          <w:rtl/>
          <w:lang w:bidi="ar-DZ"/>
        </w:rPr>
        <w:t>وكيفيات</w:t>
      </w:r>
      <w:proofErr w:type="spellEnd"/>
      <w:r w:rsidRPr="0021623F">
        <w:rPr>
          <w:rFonts w:ascii="Arial" w:hAnsi="Arial" w:cs="Traditional Arabic" w:hint="cs"/>
          <w:sz w:val="36"/>
          <w:szCs w:val="36"/>
          <w:rtl/>
          <w:lang w:bidi="ar-DZ"/>
        </w:rPr>
        <w:t xml:space="preserve"> إجراء دورة</w:t>
      </w:r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 </w:t>
      </w:r>
      <w:r w:rsidR="00D9227B">
        <w:rPr>
          <w:rFonts w:ascii="Arial" w:hAnsi="Arial" w:cs="Traditional Arabic" w:hint="cs"/>
          <w:sz w:val="36"/>
          <w:szCs w:val="36"/>
          <w:rtl/>
          <w:lang w:bidi="ar-DZ"/>
        </w:rPr>
        <w:t>للتكوين</w:t>
      </w:r>
      <w:r w:rsidR="00E56773">
        <w:rPr>
          <w:rFonts w:ascii="Arial" w:hAnsi="Arial" w:cs="Traditional Arabic" w:hint="cs"/>
          <w:sz w:val="36"/>
          <w:szCs w:val="36"/>
          <w:rtl/>
          <w:lang w:bidi="ar-DZ"/>
        </w:rPr>
        <w:t xml:space="preserve">  التكميلي </w:t>
      </w:r>
      <w:r w:rsidR="00D9227B">
        <w:rPr>
          <w:rFonts w:ascii="Arial" w:hAnsi="Arial" w:cs="Traditional Arabic" w:hint="cs"/>
          <w:sz w:val="36"/>
          <w:szCs w:val="36"/>
          <w:rtl/>
          <w:lang w:bidi="ar-DZ"/>
        </w:rPr>
        <w:t xml:space="preserve"> قبل الترقية</w:t>
      </w:r>
      <w:r w:rsidR="00A10806">
        <w:rPr>
          <w:rFonts w:ascii="Arial" w:hAnsi="Arial" w:cs="Traditional Arabic" w:hint="cs"/>
          <w:sz w:val="36"/>
          <w:szCs w:val="36"/>
          <w:rtl/>
          <w:lang w:bidi="ar-DZ"/>
        </w:rPr>
        <w:t xml:space="preserve"> </w:t>
      </w:r>
      <w:r w:rsidR="00081220">
        <w:rPr>
          <w:rFonts w:ascii="Arial" w:hAnsi="Arial" w:cs="Traditional Arabic" w:hint="cs"/>
          <w:sz w:val="36"/>
          <w:szCs w:val="36"/>
          <w:rtl/>
          <w:lang w:bidi="ar-DZ"/>
        </w:rPr>
        <w:t>لفائدة</w:t>
      </w:r>
      <w:r>
        <w:rPr>
          <w:rFonts w:ascii="Arial" w:hAnsi="Arial" w:cs="Traditional Arabic" w:hint="cs"/>
          <w:sz w:val="36"/>
          <w:szCs w:val="36"/>
          <w:rtl/>
          <w:lang w:bidi="ar-DZ"/>
        </w:rPr>
        <w:t>:</w:t>
      </w:r>
    </w:p>
    <w:tbl>
      <w:tblPr>
        <w:tblStyle w:val="Grilledutableau"/>
        <w:tblW w:w="9780" w:type="dxa"/>
        <w:tblInd w:w="534" w:type="dxa"/>
        <w:tblLook w:val="01E0"/>
      </w:tblPr>
      <w:tblGrid>
        <w:gridCol w:w="4536"/>
        <w:gridCol w:w="5244"/>
      </w:tblGrid>
      <w:tr w:rsidR="008F74B4" w:rsidRPr="00CA3396" w:rsidTr="00745FE0">
        <w:trPr>
          <w:trHeight w:val="476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8F74B4" w:rsidRPr="00984CC6" w:rsidRDefault="008F74B4" w:rsidP="00E56773">
            <w:pPr>
              <w:bidi/>
              <w:rPr>
                <w:rFonts w:ascii="Arial" w:hAnsi="Arial" w:cs="Traditional Arabic"/>
                <w:sz w:val="36"/>
                <w:szCs w:val="36"/>
                <w:lang w:bidi="ar-DZ"/>
              </w:rPr>
            </w:pPr>
            <w:r w:rsidRPr="00984CC6">
              <w:rPr>
                <w:rFonts w:ascii="Arial" w:hAnsi="Arial" w:cs="Traditional Arabic"/>
                <w:sz w:val="36"/>
                <w:szCs w:val="36"/>
                <w:rtl/>
                <w:lang w:bidi="ar-DZ"/>
              </w:rPr>
              <w:t xml:space="preserve">عدد </w:t>
            </w:r>
            <w:r>
              <w:rPr>
                <w:rFonts w:ascii="Arial" w:hAnsi="Arial" w:cs="Traditional Arabic" w:hint="cs"/>
                <w:sz w:val="36"/>
                <w:szCs w:val="36"/>
                <w:rtl/>
                <w:lang w:bidi="ar-DZ"/>
              </w:rPr>
              <w:t>المتكونين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8F74B4" w:rsidRPr="00984CC6" w:rsidRDefault="008F74B4" w:rsidP="00E56773">
            <w:pPr>
              <w:bidi/>
              <w:rPr>
                <w:rFonts w:ascii="Arial" w:hAnsi="Arial" w:cs="Traditional Arabic"/>
                <w:sz w:val="36"/>
                <w:szCs w:val="36"/>
                <w:lang w:bidi="ar-DZ"/>
              </w:rPr>
            </w:pPr>
            <w:r w:rsidRPr="00984CC6">
              <w:rPr>
                <w:rFonts w:ascii="Arial" w:hAnsi="Arial" w:cs="Traditional Arabic"/>
                <w:sz w:val="36"/>
                <w:szCs w:val="36"/>
                <w:rtl/>
                <w:lang w:bidi="ar-DZ"/>
              </w:rPr>
              <w:t>الرتبة</w:t>
            </w:r>
          </w:p>
        </w:tc>
      </w:tr>
      <w:tr w:rsidR="008F74B4" w:rsidRPr="00CA3396" w:rsidTr="00745FE0">
        <w:trPr>
          <w:trHeight w:val="623"/>
        </w:trPr>
        <w:tc>
          <w:tcPr>
            <w:tcW w:w="4536" w:type="dxa"/>
            <w:vAlign w:val="center"/>
          </w:tcPr>
          <w:p w:rsidR="008F74B4" w:rsidRPr="00984CC6" w:rsidRDefault="008F74B4" w:rsidP="00E56773">
            <w:pPr>
              <w:bidi/>
              <w:rPr>
                <w:rFonts w:ascii="Arial" w:hAnsi="Arial" w:cs="Traditional Arabic"/>
                <w:sz w:val="28"/>
                <w:szCs w:val="28"/>
                <w:lang w:bidi="ar-DZ"/>
              </w:rPr>
            </w:pPr>
          </w:p>
        </w:tc>
        <w:tc>
          <w:tcPr>
            <w:tcW w:w="5244" w:type="dxa"/>
            <w:vAlign w:val="center"/>
          </w:tcPr>
          <w:p w:rsidR="008F74B4" w:rsidRPr="00984CC6" w:rsidRDefault="008B6F0A" w:rsidP="00E56773">
            <w:pPr>
              <w:bidi/>
              <w:rPr>
                <w:rFonts w:ascii="Arial" w:hAnsi="Arial" w:cs="Traditional Arabic"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ial" w:hAnsi="Arial" w:cs="Traditional Arabic" w:hint="cs"/>
                <w:sz w:val="36"/>
                <w:szCs w:val="36"/>
                <w:rtl/>
                <w:lang w:bidi="ar-DZ"/>
              </w:rPr>
              <w:t>مساعد</w:t>
            </w:r>
            <w:proofErr w:type="gramEnd"/>
            <w:r>
              <w:rPr>
                <w:rFonts w:ascii="Arial" w:hAnsi="Arial" w:cs="Traditional Arabic" w:hint="cs"/>
                <w:sz w:val="36"/>
                <w:szCs w:val="36"/>
                <w:rtl/>
                <w:lang w:bidi="ar-DZ"/>
              </w:rPr>
              <w:t xml:space="preserve"> مهندس مستوى 1 في الإعلام الآلي</w:t>
            </w:r>
          </w:p>
        </w:tc>
      </w:tr>
      <w:tr w:rsidR="004D40A2" w:rsidRPr="00CA3396" w:rsidTr="00745FE0">
        <w:trPr>
          <w:trHeight w:val="623"/>
        </w:trPr>
        <w:tc>
          <w:tcPr>
            <w:tcW w:w="4536" w:type="dxa"/>
            <w:vAlign w:val="center"/>
          </w:tcPr>
          <w:p w:rsidR="004D40A2" w:rsidRPr="00984CC6" w:rsidRDefault="004D40A2" w:rsidP="00E56773">
            <w:pPr>
              <w:bidi/>
              <w:rPr>
                <w:rFonts w:ascii="Arial" w:hAnsi="Arial" w:cs="Traditional Arabic"/>
                <w:sz w:val="28"/>
                <w:szCs w:val="28"/>
                <w:lang w:bidi="ar-DZ"/>
              </w:rPr>
            </w:pPr>
          </w:p>
        </w:tc>
        <w:tc>
          <w:tcPr>
            <w:tcW w:w="5244" w:type="dxa"/>
            <w:vAlign w:val="center"/>
          </w:tcPr>
          <w:p w:rsidR="004D40A2" w:rsidRDefault="004D40A2" w:rsidP="00E56773">
            <w:pPr>
              <w:bidi/>
              <w:rPr>
                <w:rFonts w:ascii="Arial" w:hAnsi="Arial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Arial" w:hAnsi="Arial" w:cs="Traditional Arabic" w:hint="cs"/>
                <w:sz w:val="36"/>
                <w:szCs w:val="36"/>
                <w:rtl/>
                <w:lang w:bidi="ar-DZ"/>
              </w:rPr>
              <w:t>تقني سام في الإعلام الآلي</w:t>
            </w:r>
          </w:p>
        </w:tc>
      </w:tr>
    </w:tbl>
    <w:p w:rsidR="00A10806" w:rsidRDefault="00A10806" w:rsidP="00E56773">
      <w:pPr>
        <w:bidi/>
        <w:spacing w:after="0"/>
        <w:rPr>
          <w:rFonts w:ascii="Arial" w:hAnsi="Arial" w:cs="Traditional Arabic"/>
          <w:sz w:val="36"/>
          <w:szCs w:val="36"/>
          <w:rtl/>
          <w:lang w:bidi="ar-DZ"/>
        </w:rPr>
      </w:pPr>
    </w:p>
    <w:p w:rsidR="008A33F0" w:rsidRDefault="008A33F0" w:rsidP="00E56773">
      <w:pPr>
        <w:bidi/>
        <w:ind w:right="142"/>
        <w:rPr>
          <w:rFonts w:ascii="Arial" w:hAnsi="Arial" w:cs="Traditional Arabic"/>
          <w:b/>
          <w:bCs/>
          <w:sz w:val="36"/>
          <w:szCs w:val="36"/>
          <w:rtl/>
          <w:lang w:bidi="ar-DZ"/>
        </w:rPr>
      </w:pPr>
      <w:proofErr w:type="gramStart"/>
      <w:r w:rsidRPr="00CA3396">
        <w:rPr>
          <w:rFonts w:ascii="Arial" w:hAnsi="Arial" w:cs="Traditional Arabic"/>
          <w:b/>
          <w:bCs/>
          <w:sz w:val="36"/>
          <w:szCs w:val="36"/>
          <w:rtl/>
          <w:lang w:bidi="ar-DZ"/>
        </w:rPr>
        <w:t>المادة</w:t>
      </w:r>
      <w:proofErr w:type="gramEnd"/>
      <w:r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33533A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02</w:t>
      </w:r>
      <w:r w:rsidRPr="00CA3396">
        <w:rPr>
          <w:rFonts w:ascii="Arial" w:hAnsi="Arial" w:cs="Traditional Arabic"/>
          <w:b/>
          <w:bCs/>
          <w:sz w:val="36"/>
          <w:szCs w:val="36"/>
          <w:rtl/>
          <w:lang w:bidi="ar-DZ"/>
        </w:rPr>
        <w:t>:</w:t>
      </w:r>
      <w:r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النصوص والأحكام التنظيمية</w:t>
      </w:r>
      <w:r w:rsidR="008F74B4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8A33F0" w:rsidRDefault="008F74B4" w:rsidP="00C622F8">
      <w:pPr>
        <w:bidi/>
        <w:jc w:val="both"/>
        <w:rPr>
          <w:rFonts w:ascii="Arial" w:hAnsi="Arial" w:cs="Traditional Arabic"/>
          <w:sz w:val="36"/>
          <w:szCs w:val="36"/>
          <w:rtl/>
          <w:lang w:bidi="ar-DZ"/>
        </w:rPr>
      </w:pPr>
      <w:r>
        <w:rPr>
          <w:rFonts w:ascii="Arial" w:hAnsi="Arial" w:cs="Traditional Arabic"/>
          <w:sz w:val="36"/>
          <w:szCs w:val="36"/>
          <w:lang w:bidi="ar-DZ"/>
        </w:rPr>
        <w:t xml:space="preserve"> </w:t>
      </w:r>
      <w:r w:rsidR="0009661B">
        <w:rPr>
          <w:rFonts w:ascii="Arial" w:hAnsi="Arial" w:cs="Traditional Arabic" w:hint="cs"/>
          <w:sz w:val="36"/>
          <w:szCs w:val="36"/>
          <w:rtl/>
          <w:lang w:bidi="ar-DZ"/>
        </w:rPr>
        <w:t>ي</w:t>
      </w:r>
      <w:r w:rsidR="008A33F0" w:rsidRPr="00C737F9">
        <w:rPr>
          <w:rFonts w:ascii="Arial" w:hAnsi="Arial" w:cs="Traditional Arabic" w:hint="cs"/>
          <w:sz w:val="36"/>
          <w:szCs w:val="36"/>
          <w:rtl/>
          <w:lang w:bidi="ar-DZ"/>
        </w:rPr>
        <w:t xml:space="preserve">نـدرج </w:t>
      </w:r>
      <w:r w:rsidR="0009661B">
        <w:rPr>
          <w:rFonts w:ascii="Arial" w:hAnsi="Arial" w:cs="Traditional Arabic" w:hint="cs"/>
          <w:sz w:val="36"/>
          <w:szCs w:val="36"/>
          <w:rtl/>
          <w:lang w:bidi="ar-DZ"/>
        </w:rPr>
        <w:t xml:space="preserve">موضوع </w:t>
      </w:r>
      <w:r w:rsidR="008A33F0" w:rsidRPr="00C737F9">
        <w:rPr>
          <w:rFonts w:ascii="Arial" w:hAnsi="Arial" w:cs="Traditional Arabic" w:hint="cs"/>
          <w:sz w:val="36"/>
          <w:szCs w:val="36"/>
          <w:rtl/>
          <w:lang w:bidi="ar-DZ"/>
        </w:rPr>
        <w:t xml:space="preserve">هـذه </w:t>
      </w:r>
      <w:proofErr w:type="spellStart"/>
      <w:r w:rsidR="008A33F0" w:rsidRPr="00C737F9">
        <w:rPr>
          <w:rFonts w:ascii="Arial" w:hAnsi="Arial" w:cs="Traditional Arabic" w:hint="cs"/>
          <w:sz w:val="36"/>
          <w:szCs w:val="36"/>
          <w:rtl/>
          <w:lang w:bidi="ar-DZ"/>
        </w:rPr>
        <w:t>الإتفــاقيــة</w:t>
      </w:r>
      <w:proofErr w:type="spellEnd"/>
      <w:r w:rsidR="008A33F0" w:rsidRPr="00C737F9">
        <w:rPr>
          <w:rFonts w:ascii="Arial" w:hAnsi="Arial" w:cs="Traditional Arabic" w:hint="cs"/>
          <w:sz w:val="36"/>
          <w:szCs w:val="36"/>
          <w:rtl/>
          <w:lang w:bidi="ar-DZ"/>
        </w:rPr>
        <w:t xml:space="preserve"> في إطــار </w:t>
      </w:r>
      <w:r w:rsidR="00975D21">
        <w:rPr>
          <w:rFonts w:ascii="Arial" w:hAnsi="Arial" w:cs="Traditional Arabic" w:hint="cs"/>
          <w:sz w:val="36"/>
          <w:szCs w:val="36"/>
          <w:rtl/>
          <w:lang w:bidi="ar-DZ"/>
        </w:rPr>
        <w:t>الأحكام التشريعية و</w:t>
      </w:r>
      <w:r w:rsidR="008A33F0" w:rsidRPr="00C737F9">
        <w:rPr>
          <w:rFonts w:ascii="Arial" w:hAnsi="Arial" w:cs="Traditional Arabic" w:hint="cs"/>
          <w:sz w:val="36"/>
          <w:szCs w:val="36"/>
          <w:rtl/>
          <w:lang w:bidi="ar-DZ"/>
        </w:rPr>
        <w:t>التنظيمية السارية المفعول، لاسيما</w:t>
      </w:r>
      <w:r w:rsidR="00B059F3">
        <w:rPr>
          <w:rFonts w:ascii="Arial" w:hAnsi="Arial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975D21">
        <w:rPr>
          <w:rFonts w:ascii="Arial" w:hAnsi="Arial" w:cs="Traditional Arabic" w:hint="cs"/>
          <w:sz w:val="36"/>
          <w:szCs w:val="36"/>
          <w:rtl/>
          <w:lang w:bidi="ar-DZ"/>
        </w:rPr>
        <w:t>مايلي</w:t>
      </w:r>
      <w:proofErr w:type="spellEnd"/>
      <w:r w:rsidR="008A33F0" w:rsidRPr="00C737F9">
        <w:rPr>
          <w:rFonts w:ascii="Arial" w:hAnsi="Arial" w:cs="Traditional Arabic" w:hint="cs"/>
          <w:sz w:val="36"/>
          <w:szCs w:val="36"/>
          <w:rtl/>
          <w:lang w:bidi="ar-DZ"/>
        </w:rPr>
        <w:t>:</w:t>
      </w:r>
    </w:p>
    <w:p w:rsidR="008A33F0" w:rsidRPr="00B526F2" w:rsidRDefault="008A33F0" w:rsidP="00C622F8">
      <w:pPr>
        <w:bidi/>
        <w:jc w:val="both"/>
        <w:rPr>
          <w:rFonts w:ascii="Arial" w:hAnsi="Arial" w:cs="Traditional Arabic"/>
          <w:sz w:val="36"/>
          <w:szCs w:val="36"/>
          <w:rtl/>
          <w:lang w:bidi="ar-DZ"/>
        </w:rPr>
      </w:pPr>
      <w:r w:rsidRPr="00B526F2">
        <w:rPr>
          <w:rFonts w:ascii="Arial" w:hAnsi="Arial" w:cs="Traditional Arabic" w:hint="cs"/>
          <w:sz w:val="36"/>
          <w:szCs w:val="36"/>
          <w:rtl/>
          <w:lang w:bidi="ar-DZ"/>
        </w:rPr>
        <w:t xml:space="preserve">- </w:t>
      </w:r>
      <w:r w:rsidRPr="00B526F2">
        <w:rPr>
          <w:rFonts w:ascii="Arial" w:eastAsia="Times New Roman" w:hAnsi="Arial" w:cs="Traditional Arabic"/>
          <w:sz w:val="36"/>
          <w:szCs w:val="36"/>
          <w:rtl/>
          <w:lang w:bidi="ar-DZ"/>
        </w:rPr>
        <w:t xml:space="preserve">المرسوم التنفيذي رقم </w:t>
      </w:r>
      <w:r w:rsidRPr="00AF4967">
        <w:rPr>
          <w:rFonts w:ascii="Arial" w:eastAsia="Times New Roman" w:hAnsi="Arial" w:cs="Traditional Arabic" w:hint="cs"/>
          <w:sz w:val="32"/>
          <w:szCs w:val="32"/>
          <w:rtl/>
          <w:lang w:bidi="ar-DZ"/>
        </w:rPr>
        <w:t>12-247</w:t>
      </w:r>
      <w:r w:rsidR="005A1EDA">
        <w:rPr>
          <w:rFonts w:ascii="Arial" w:eastAsia="Times New Roman" w:hAnsi="Arial" w:cs="Traditional Arabic" w:hint="cs"/>
          <w:sz w:val="36"/>
          <w:szCs w:val="36"/>
          <w:rtl/>
          <w:lang w:bidi="ar-DZ"/>
        </w:rPr>
        <w:t xml:space="preserve">المؤرخ في </w:t>
      </w:r>
      <w:r w:rsidRPr="00AF4967">
        <w:rPr>
          <w:rFonts w:ascii="Arial" w:eastAsia="Times New Roman" w:hAnsi="Arial" w:cs="Traditional Arabic" w:hint="cs"/>
          <w:sz w:val="32"/>
          <w:szCs w:val="32"/>
          <w:rtl/>
          <w:lang w:bidi="ar-DZ"/>
        </w:rPr>
        <w:t>04</w:t>
      </w:r>
      <w:r w:rsidRPr="00AF4967">
        <w:rPr>
          <w:rFonts w:ascii="Arial" w:eastAsia="Times New Roman" w:hAnsi="Arial" w:cs="Traditional Arabic"/>
          <w:sz w:val="32"/>
          <w:szCs w:val="32"/>
          <w:rtl/>
          <w:lang w:bidi="ar-DZ"/>
        </w:rPr>
        <w:t>/</w:t>
      </w:r>
      <w:r w:rsidRPr="00AF4967">
        <w:rPr>
          <w:rFonts w:ascii="Arial" w:eastAsia="Times New Roman" w:hAnsi="Arial" w:cs="Traditional Arabic" w:hint="cs"/>
          <w:sz w:val="32"/>
          <w:szCs w:val="32"/>
          <w:rtl/>
          <w:lang w:bidi="ar-DZ"/>
        </w:rPr>
        <w:t>06</w:t>
      </w:r>
      <w:r w:rsidRPr="00AF4967">
        <w:rPr>
          <w:rFonts w:ascii="Arial" w:eastAsia="Times New Roman" w:hAnsi="Arial" w:cs="Traditional Arabic"/>
          <w:sz w:val="32"/>
          <w:szCs w:val="32"/>
          <w:rtl/>
          <w:lang w:bidi="ar-DZ"/>
        </w:rPr>
        <w:t>/</w:t>
      </w:r>
      <w:r w:rsidRPr="00AF4967">
        <w:rPr>
          <w:rFonts w:ascii="Arial" w:eastAsia="Times New Roman" w:hAnsi="Arial" w:cs="Traditional Arabic" w:hint="cs"/>
          <w:sz w:val="32"/>
          <w:szCs w:val="32"/>
          <w:rtl/>
          <w:lang w:bidi="ar-DZ"/>
        </w:rPr>
        <w:t>2012</w:t>
      </w:r>
      <w:r w:rsidRPr="00B526F2">
        <w:rPr>
          <w:rFonts w:ascii="Arial" w:eastAsia="Times New Roman" w:hAnsi="Arial" w:cs="Traditional Arabic"/>
          <w:sz w:val="36"/>
          <w:szCs w:val="36"/>
          <w:rtl/>
          <w:lang w:bidi="ar-DZ"/>
        </w:rPr>
        <w:t>المت</w:t>
      </w:r>
      <w:r w:rsidRPr="00B526F2">
        <w:rPr>
          <w:rFonts w:ascii="Arial" w:eastAsia="Times New Roman" w:hAnsi="Arial" w:cs="Traditional Arabic" w:hint="cs"/>
          <w:sz w:val="36"/>
          <w:szCs w:val="36"/>
          <w:rtl/>
          <w:lang w:bidi="ar-DZ"/>
        </w:rPr>
        <w:t>ضمن</w:t>
      </w:r>
      <w:r w:rsidRPr="00B526F2">
        <w:rPr>
          <w:rFonts w:ascii="Arial" w:eastAsia="Times New Roman" w:hAnsi="Arial" w:cs="Traditional Arabic"/>
          <w:sz w:val="36"/>
          <w:szCs w:val="36"/>
          <w:rtl/>
          <w:lang w:bidi="ar-DZ"/>
        </w:rPr>
        <w:t xml:space="preserve"> إنشاء </w:t>
      </w:r>
      <w:r w:rsidRPr="00B526F2">
        <w:rPr>
          <w:rFonts w:ascii="Arial" w:eastAsia="Times New Roman" w:hAnsi="Arial" w:cs="Traditional Arabic" w:hint="cs"/>
          <w:sz w:val="36"/>
          <w:szCs w:val="36"/>
          <w:rtl/>
          <w:lang w:bidi="ar-DZ"/>
        </w:rPr>
        <w:t>جامعة</w:t>
      </w:r>
      <w:r w:rsidRPr="00B526F2">
        <w:rPr>
          <w:rFonts w:ascii="Arial" w:eastAsia="Times New Roman" w:hAnsi="Arial" w:cs="Traditional Arabic"/>
          <w:sz w:val="36"/>
          <w:szCs w:val="36"/>
          <w:rtl/>
          <w:lang w:bidi="ar-DZ"/>
        </w:rPr>
        <w:t xml:space="preserve"> خميس </w:t>
      </w:r>
      <w:proofErr w:type="spellStart"/>
      <w:r w:rsidRPr="00B526F2">
        <w:rPr>
          <w:rFonts w:ascii="Arial" w:eastAsia="Times New Roman" w:hAnsi="Arial" w:cs="Traditional Arabic"/>
          <w:sz w:val="36"/>
          <w:szCs w:val="36"/>
          <w:rtl/>
          <w:lang w:bidi="ar-DZ"/>
        </w:rPr>
        <w:t>مليانة</w:t>
      </w:r>
      <w:proofErr w:type="spellEnd"/>
      <w:r w:rsidRPr="00B526F2">
        <w:rPr>
          <w:rFonts w:ascii="Arial" w:hAnsi="Arial" w:cs="Traditional Arabic" w:hint="cs"/>
          <w:sz w:val="36"/>
          <w:szCs w:val="36"/>
          <w:rtl/>
          <w:lang w:bidi="ar-DZ"/>
        </w:rPr>
        <w:t>.</w:t>
      </w:r>
    </w:p>
    <w:p w:rsidR="00B059F3" w:rsidRDefault="00B059F3" w:rsidP="00C622F8">
      <w:pPr>
        <w:bidi/>
        <w:spacing w:after="0" w:line="240" w:lineRule="auto"/>
        <w:jc w:val="both"/>
        <w:rPr>
          <w:rFonts w:ascii="Arial" w:hAnsi="Arial" w:cs="Traditional Arabic"/>
          <w:sz w:val="36"/>
          <w:szCs w:val="36"/>
          <w:rtl/>
          <w:lang w:bidi="ar-DZ"/>
        </w:rPr>
      </w:pPr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- </w:t>
      </w:r>
      <w:r w:rsidR="00743A68">
        <w:rPr>
          <w:rFonts w:ascii="Arial" w:hAnsi="Arial" w:cs="Traditional Arabic" w:hint="cs"/>
          <w:sz w:val="36"/>
          <w:szCs w:val="36"/>
          <w:rtl/>
          <w:lang w:bidi="ar-DZ"/>
        </w:rPr>
        <w:t>ال</w:t>
      </w:r>
      <w:r>
        <w:rPr>
          <w:rFonts w:ascii="Arial" w:hAnsi="Arial" w:cs="Traditional Arabic" w:hint="cs"/>
          <w:sz w:val="36"/>
          <w:szCs w:val="36"/>
          <w:rtl/>
          <w:lang w:bidi="ar-DZ"/>
        </w:rPr>
        <w:t>قرار المؤرخ في  19 ديسمبر 2019</w:t>
      </w:r>
      <w:r w:rsidR="00876ED2">
        <w:rPr>
          <w:rFonts w:ascii="Arial" w:hAnsi="Arial" w:cs="Traditional Arabic" w:hint="cs"/>
          <w:sz w:val="36"/>
          <w:szCs w:val="36"/>
          <w:rtl/>
          <w:lang w:bidi="ar-DZ"/>
        </w:rPr>
        <w:t>،</w:t>
      </w:r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 يحدد </w:t>
      </w:r>
      <w:proofErr w:type="spellStart"/>
      <w:r>
        <w:rPr>
          <w:rFonts w:ascii="Arial" w:hAnsi="Arial" w:cs="Traditional Arabic" w:hint="cs"/>
          <w:sz w:val="36"/>
          <w:szCs w:val="36"/>
          <w:rtl/>
          <w:lang w:bidi="ar-DZ"/>
        </w:rPr>
        <w:t>كيفيات</w:t>
      </w:r>
      <w:proofErr w:type="spellEnd"/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 تنظيم التكوين قبل الترقية </w:t>
      </w:r>
      <w:r w:rsidR="00743A68">
        <w:rPr>
          <w:rFonts w:ascii="Arial" w:hAnsi="Arial" w:cs="Traditional Arabic" w:hint="cs"/>
          <w:sz w:val="36"/>
          <w:szCs w:val="36"/>
          <w:rtl/>
          <w:lang w:bidi="ar-DZ"/>
        </w:rPr>
        <w:t xml:space="preserve">إلى بعض الرتب المنتمية للأسلاك المشتركة </w:t>
      </w:r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في المؤسسات والإدارات العمومية ومدته ومحتوى برامجه. </w:t>
      </w:r>
    </w:p>
    <w:p w:rsidR="00B059F3" w:rsidRDefault="00B059F3" w:rsidP="00E56773">
      <w:pPr>
        <w:bidi/>
        <w:spacing w:after="0" w:line="240" w:lineRule="auto"/>
        <w:rPr>
          <w:rFonts w:ascii="Arial" w:hAnsi="Arial" w:cs="Traditional Arabic"/>
          <w:sz w:val="36"/>
          <w:szCs w:val="36"/>
          <w:rtl/>
          <w:lang w:bidi="ar-DZ"/>
        </w:rPr>
      </w:pPr>
    </w:p>
    <w:p w:rsidR="00C622F8" w:rsidRDefault="008A33F0" w:rsidP="00C622F8">
      <w:pPr>
        <w:tabs>
          <w:tab w:val="left" w:pos="1140"/>
        </w:tabs>
        <w:bidi/>
        <w:ind w:left="180"/>
        <w:jc w:val="both"/>
        <w:rPr>
          <w:rFonts w:ascii="Arial" w:hAnsi="Arial" w:cs="Traditional Arabic"/>
          <w:sz w:val="36"/>
          <w:szCs w:val="36"/>
          <w:rtl/>
          <w:lang w:bidi="ar-DZ"/>
        </w:rPr>
      </w:pPr>
      <w:proofErr w:type="gramStart"/>
      <w:r w:rsidRPr="001877B2">
        <w:rPr>
          <w:rFonts w:ascii="Arial" w:hAnsi="Arial" w:cs="Traditional Arabic"/>
          <w:b/>
          <w:bCs/>
          <w:sz w:val="36"/>
          <w:szCs w:val="36"/>
          <w:rtl/>
          <w:lang w:bidi="ar-DZ"/>
        </w:rPr>
        <w:t>المادة</w:t>
      </w:r>
      <w:proofErr w:type="gramEnd"/>
      <w:r w:rsidR="00B059F3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33533A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03</w:t>
      </w:r>
      <w:r w:rsidRPr="001877B2">
        <w:rPr>
          <w:rFonts w:ascii="Arial" w:hAnsi="Arial" w:cs="Traditional Arabic"/>
          <w:b/>
          <w:bCs/>
          <w:sz w:val="36"/>
          <w:szCs w:val="36"/>
          <w:rtl/>
          <w:lang w:bidi="ar-DZ"/>
        </w:rPr>
        <w:t>:</w:t>
      </w:r>
      <w:r w:rsidRPr="001877B2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أهداف التكوين</w:t>
      </w:r>
    </w:p>
    <w:p w:rsidR="00E3346E" w:rsidRPr="00D9227B" w:rsidRDefault="00876ED2" w:rsidP="00C622F8">
      <w:pPr>
        <w:tabs>
          <w:tab w:val="left" w:pos="1140"/>
        </w:tabs>
        <w:bidi/>
        <w:ind w:left="180"/>
        <w:jc w:val="both"/>
        <w:rPr>
          <w:rFonts w:ascii="Arial" w:hAnsi="Arial" w:cs="Traditional Arabic"/>
          <w:sz w:val="36"/>
          <w:szCs w:val="36"/>
          <w:rtl/>
          <w:lang w:bidi="ar-DZ"/>
        </w:rPr>
      </w:pPr>
      <w:r>
        <w:rPr>
          <w:rFonts w:ascii="Arial" w:hAnsi="Arial" w:cs="Traditional Arabic" w:hint="cs"/>
          <w:sz w:val="36"/>
          <w:szCs w:val="36"/>
          <w:rtl/>
          <w:lang w:bidi="ar-DZ"/>
        </w:rPr>
        <w:t>هذا التكوين هو تكوين تكميلي قبل الترقية، ي</w:t>
      </w:r>
      <w:r w:rsidR="008A33F0" w:rsidRPr="00F0749C">
        <w:rPr>
          <w:rFonts w:ascii="Arial" w:hAnsi="Arial" w:cs="Traditional Arabic" w:hint="cs"/>
          <w:sz w:val="36"/>
          <w:szCs w:val="36"/>
          <w:rtl/>
          <w:lang w:bidi="ar-DZ"/>
        </w:rPr>
        <w:t>هدف إلى</w:t>
      </w:r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 تقديم البرامج ال</w:t>
      </w:r>
      <w:r w:rsidR="0094424B">
        <w:rPr>
          <w:rFonts w:ascii="Arial" w:hAnsi="Arial" w:cs="Traditional Arabic" w:hint="cs"/>
          <w:sz w:val="36"/>
          <w:szCs w:val="36"/>
          <w:rtl/>
          <w:lang w:bidi="ar-DZ"/>
        </w:rPr>
        <w:t>تكوينية</w:t>
      </w:r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 المقررة قانونا لفائدة الموظفين المستفيدين من ترقيات مهنية يتوقف سريان</w:t>
      </w:r>
      <w:r w:rsidR="008B6F0A">
        <w:rPr>
          <w:rFonts w:ascii="Arial" w:hAnsi="Arial" w:cs="Traditional Arabic" w:hint="cs"/>
          <w:sz w:val="36"/>
          <w:szCs w:val="36"/>
          <w:rtl/>
          <w:lang w:bidi="ar-DZ"/>
        </w:rPr>
        <w:t xml:space="preserve"> مفعولها </w:t>
      </w:r>
      <w:r>
        <w:rPr>
          <w:rFonts w:ascii="Arial" w:hAnsi="Arial" w:cs="Traditional Arabic" w:hint="cs"/>
          <w:sz w:val="36"/>
          <w:szCs w:val="36"/>
          <w:rtl/>
          <w:lang w:bidi="ar-DZ"/>
        </w:rPr>
        <w:t>على إجراء تكوين تكميلي.</w:t>
      </w:r>
    </w:p>
    <w:p w:rsidR="008A33F0" w:rsidRPr="00CA3396" w:rsidRDefault="008A33F0" w:rsidP="00C622F8">
      <w:pPr>
        <w:bidi/>
        <w:ind w:right="-648"/>
        <w:jc w:val="both"/>
        <w:rPr>
          <w:rFonts w:ascii="Arial" w:hAnsi="Arial" w:cs="Traditional Arabic"/>
          <w:sz w:val="36"/>
          <w:szCs w:val="36"/>
          <w:rtl/>
          <w:lang w:bidi="ar-DZ"/>
        </w:rPr>
      </w:pPr>
      <w:proofErr w:type="gramStart"/>
      <w:r w:rsidRPr="00CA3396">
        <w:rPr>
          <w:rFonts w:ascii="Arial" w:hAnsi="Arial" w:cs="Traditional Arabic"/>
          <w:b/>
          <w:bCs/>
          <w:sz w:val="36"/>
          <w:szCs w:val="36"/>
          <w:rtl/>
          <w:lang w:bidi="ar-DZ"/>
        </w:rPr>
        <w:t>المادة</w:t>
      </w:r>
      <w:proofErr w:type="gramEnd"/>
      <w:r w:rsidR="00B059F3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33533A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04</w:t>
      </w:r>
      <w:r>
        <w:rPr>
          <w:rFonts w:ascii="Arial" w:hAnsi="Arial" w:cs="Traditional Arabic"/>
          <w:b/>
          <w:bCs/>
          <w:sz w:val="36"/>
          <w:szCs w:val="36"/>
          <w:rtl/>
          <w:lang w:bidi="ar-DZ"/>
        </w:rPr>
        <w:t>:</w:t>
      </w:r>
      <w:r w:rsidR="00B059F3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الوسائل المسخرة</w:t>
      </w:r>
    </w:p>
    <w:p w:rsidR="00001B1C" w:rsidRDefault="008A33F0" w:rsidP="00C622F8">
      <w:pPr>
        <w:bidi/>
        <w:spacing w:line="240" w:lineRule="auto"/>
        <w:ind w:right="-646"/>
        <w:jc w:val="both"/>
        <w:rPr>
          <w:rFonts w:ascii="Arial" w:hAnsi="Arial" w:cs="Traditional Arabic"/>
          <w:sz w:val="36"/>
          <w:szCs w:val="36"/>
          <w:rtl/>
          <w:lang w:bidi="ar-DZ"/>
        </w:rPr>
      </w:pPr>
      <w:r w:rsidRPr="00975D21">
        <w:rPr>
          <w:rFonts w:ascii="Arial" w:hAnsi="Arial" w:cs="Traditional Arabic"/>
          <w:sz w:val="36"/>
          <w:szCs w:val="36"/>
          <w:rtl/>
          <w:lang w:bidi="ar-DZ"/>
        </w:rPr>
        <w:t xml:space="preserve">تلتزم </w:t>
      </w:r>
      <w:r w:rsidRPr="00975D21">
        <w:rPr>
          <w:rFonts w:ascii="Arial" w:hAnsi="Arial" w:cs="Traditional Arabic" w:hint="cs"/>
          <w:sz w:val="36"/>
          <w:szCs w:val="36"/>
          <w:rtl/>
          <w:lang w:bidi="ar-DZ"/>
        </w:rPr>
        <w:t xml:space="preserve">كلية العلوم </w:t>
      </w:r>
      <w:r w:rsidR="00B059F3">
        <w:rPr>
          <w:rFonts w:ascii="Arial" w:hAnsi="Arial" w:cs="Traditional Arabic" w:hint="cs"/>
          <w:sz w:val="36"/>
          <w:szCs w:val="36"/>
          <w:rtl/>
          <w:lang w:bidi="ar-DZ"/>
        </w:rPr>
        <w:t xml:space="preserve">والتكنولوجيا </w:t>
      </w:r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بجامعة خميس </w:t>
      </w:r>
      <w:proofErr w:type="spellStart"/>
      <w:r>
        <w:rPr>
          <w:rFonts w:ascii="Arial" w:hAnsi="Arial" w:cs="Traditional Arabic" w:hint="cs"/>
          <w:sz w:val="36"/>
          <w:szCs w:val="36"/>
          <w:rtl/>
          <w:lang w:bidi="ar-DZ"/>
        </w:rPr>
        <w:t>مليانة</w:t>
      </w:r>
      <w:proofErr w:type="spellEnd"/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 بتسخير كل الموارد البشرية </w:t>
      </w:r>
    </w:p>
    <w:p w:rsidR="008A33F0" w:rsidRDefault="008A33F0" w:rsidP="00001B1C">
      <w:pPr>
        <w:bidi/>
        <w:spacing w:line="240" w:lineRule="auto"/>
        <w:ind w:right="-646"/>
        <w:jc w:val="both"/>
        <w:rPr>
          <w:rFonts w:ascii="Arial" w:hAnsi="Arial" w:cs="Traditional Arabic"/>
          <w:sz w:val="36"/>
          <w:szCs w:val="36"/>
          <w:rtl/>
          <w:lang w:bidi="ar-DZ"/>
        </w:rPr>
      </w:pPr>
      <w:r>
        <w:rPr>
          <w:rFonts w:ascii="Arial" w:hAnsi="Arial" w:cs="Traditional Arabic" w:hint="cs"/>
          <w:sz w:val="36"/>
          <w:szCs w:val="36"/>
          <w:rtl/>
          <w:lang w:bidi="ar-DZ"/>
        </w:rPr>
        <w:t>والمادية الضرورية لحسن سير التكوين لاسيما:</w:t>
      </w:r>
    </w:p>
    <w:p w:rsidR="008A33F0" w:rsidRDefault="008A33F0" w:rsidP="00C622F8">
      <w:pPr>
        <w:bidi/>
        <w:spacing w:line="240" w:lineRule="auto"/>
        <w:ind w:right="-646"/>
        <w:jc w:val="both"/>
        <w:rPr>
          <w:rFonts w:ascii="Arial" w:hAnsi="Arial" w:cs="Traditional Arabic"/>
          <w:sz w:val="36"/>
          <w:szCs w:val="36"/>
          <w:lang w:bidi="ar-DZ"/>
        </w:rPr>
      </w:pPr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- تحضير المقرات </w:t>
      </w:r>
      <w:r w:rsidR="008B6F0A">
        <w:rPr>
          <w:rFonts w:ascii="Arial" w:hAnsi="Arial" w:cs="Traditional Arabic" w:hint="cs"/>
          <w:sz w:val="36"/>
          <w:szCs w:val="36"/>
          <w:rtl/>
          <w:lang w:bidi="ar-DZ"/>
        </w:rPr>
        <w:t xml:space="preserve">والوسائل </w:t>
      </w:r>
      <w:proofErr w:type="spellStart"/>
      <w:r>
        <w:rPr>
          <w:rFonts w:ascii="Arial" w:hAnsi="Arial" w:cs="Traditional Arabic" w:hint="cs"/>
          <w:sz w:val="36"/>
          <w:szCs w:val="36"/>
          <w:rtl/>
          <w:lang w:bidi="ar-DZ"/>
        </w:rPr>
        <w:t>البيداغوجية</w:t>
      </w:r>
      <w:proofErr w:type="spellEnd"/>
      <w:r>
        <w:rPr>
          <w:rFonts w:ascii="Arial" w:hAnsi="Arial" w:cs="Traditional Arabic" w:hint="cs"/>
          <w:sz w:val="36"/>
          <w:szCs w:val="36"/>
          <w:rtl/>
          <w:lang w:bidi="ar-DZ"/>
        </w:rPr>
        <w:t>.</w:t>
      </w:r>
    </w:p>
    <w:p w:rsidR="00001B1C" w:rsidRDefault="008A33F0" w:rsidP="00C622F8">
      <w:pPr>
        <w:bidi/>
        <w:spacing w:line="240" w:lineRule="auto"/>
        <w:ind w:right="-646"/>
        <w:jc w:val="both"/>
        <w:rPr>
          <w:rFonts w:ascii="Arial" w:hAnsi="Arial" w:cs="Traditional Arabic"/>
          <w:sz w:val="36"/>
          <w:szCs w:val="36"/>
          <w:rtl/>
          <w:lang w:bidi="ar-DZ"/>
        </w:rPr>
      </w:pPr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 - ضمان </w:t>
      </w:r>
      <w:proofErr w:type="spellStart"/>
      <w:r>
        <w:rPr>
          <w:rFonts w:ascii="Arial" w:hAnsi="Arial" w:cs="Traditional Arabic" w:hint="cs"/>
          <w:sz w:val="36"/>
          <w:szCs w:val="36"/>
          <w:rtl/>
          <w:lang w:bidi="ar-DZ"/>
        </w:rPr>
        <w:t>تأطير</w:t>
      </w:r>
      <w:proofErr w:type="spellEnd"/>
      <w:r w:rsidR="00DD07BD">
        <w:rPr>
          <w:rFonts w:ascii="Arial" w:hAnsi="Arial" w:cs="Traditional Arabic" w:hint="cs"/>
          <w:sz w:val="36"/>
          <w:szCs w:val="36"/>
          <w:rtl/>
          <w:lang w:bidi="ar-DZ"/>
        </w:rPr>
        <w:t xml:space="preserve"> ومتابعة الموظفين المعنيين بالتكوين التكميلي قبل الترقية</w:t>
      </w:r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 من طرف أساتذة</w:t>
      </w:r>
    </w:p>
    <w:p w:rsidR="00E536DA" w:rsidRDefault="008A33F0" w:rsidP="00001B1C">
      <w:pPr>
        <w:bidi/>
        <w:spacing w:line="240" w:lineRule="auto"/>
        <w:ind w:right="-646"/>
        <w:jc w:val="both"/>
        <w:rPr>
          <w:rFonts w:ascii="Arial" w:hAnsi="Arial" w:cs="Traditional Arabic"/>
          <w:sz w:val="36"/>
          <w:szCs w:val="36"/>
          <w:rtl/>
          <w:lang w:bidi="ar-DZ"/>
        </w:rPr>
      </w:pPr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 </w:t>
      </w:r>
      <w:r w:rsidRPr="00975D21">
        <w:rPr>
          <w:rFonts w:ascii="Arial" w:hAnsi="Arial" w:cs="Traditional Arabic" w:hint="cs"/>
          <w:sz w:val="36"/>
          <w:szCs w:val="36"/>
          <w:rtl/>
          <w:lang w:bidi="ar-DZ"/>
        </w:rPr>
        <w:t xml:space="preserve">كلية العلوم </w:t>
      </w:r>
      <w:r w:rsidR="00A21C4A">
        <w:rPr>
          <w:rFonts w:ascii="Arial" w:hAnsi="Arial" w:cs="Traditional Arabic" w:hint="cs"/>
          <w:sz w:val="36"/>
          <w:szCs w:val="36"/>
          <w:rtl/>
          <w:lang w:bidi="ar-DZ"/>
        </w:rPr>
        <w:t xml:space="preserve"> والتكنولوجيا</w:t>
      </w:r>
      <w:r w:rsidR="008B6F0A">
        <w:rPr>
          <w:rFonts w:ascii="Arial" w:hAnsi="Arial" w:cs="Traditional Arabic" w:hint="cs"/>
          <w:sz w:val="36"/>
          <w:szCs w:val="36"/>
          <w:rtl/>
          <w:lang w:bidi="ar-DZ"/>
        </w:rPr>
        <w:t>.</w:t>
      </w:r>
    </w:p>
    <w:p w:rsidR="008A33F0" w:rsidRDefault="008A33F0" w:rsidP="00C622F8">
      <w:pPr>
        <w:bidi/>
        <w:spacing w:line="240" w:lineRule="auto"/>
        <w:ind w:right="-646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lastRenderedPageBreak/>
        <w:t>- إخضاع</w:t>
      </w:r>
      <w:r w:rsidR="00DD07BD">
        <w:rPr>
          <w:rFonts w:ascii="Arial" w:hAnsi="Arial" w:cs="Traditional Arabic" w:hint="cs"/>
          <w:sz w:val="36"/>
          <w:szCs w:val="36"/>
          <w:rtl/>
          <w:lang w:bidi="ar-DZ"/>
        </w:rPr>
        <w:t xml:space="preserve"> الموظفين المعنيين بالتكوين التكميلي قبل الترقية</w:t>
      </w: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للمراقبة </w:t>
      </w:r>
      <w:proofErr w:type="spellStart"/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>البيداغوجية</w:t>
      </w:r>
      <w:proofErr w:type="spellEnd"/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المستمرة خلال مدة التكوين.</w:t>
      </w:r>
    </w:p>
    <w:p w:rsidR="00DD07BD" w:rsidRPr="005F4A3F" w:rsidRDefault="00DD07BD" w:rsidP="00C622F8">
      <w:pPr>
        <w:bidi/>
        <w:spacing w:line="240" w:lineRule="auto"/>
        <w:ind w:right="-646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 </w:t>
      </w:r>
      <w:r w:rsidR="008B6F0A">
        <w:rPr>
          <w:rFonts w:asciiTheme="majorBidi" w:hAnsiTheme="majorBidi" w:cstheme="majorBidi" w:hint="cs"/>
          <w:sz w:val="36"/>
          <w:szCs w:val="36"/>
          <w:rtl/>
          <w:lang w:bidi="ar-DZ"/>
        </w:rPr>
        <w:t>إعلان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نتائج النجاح النهائي في التكوين التكميلي قبل الترقية</w:t>
      </w:r>
      <w:r w:rsidR="00E56773">
        <w:rPr>
          <w:rFonts w:asciiTheme="majorBidi" w:hAnsiTheme="majorBidi" w:cstheme="majorBidi" w:hint="cs"/>
          <w:sz w:val="36"/>
          <w:szCs w:val="36"/>
          <w:rtl/>
          <w:lang w:bidi="ar-DZ"/>
        </w:rPr>
        <w:t>.</w:t>
      </w:r>
    </w:p>
    <w:p w:rsidR="00B26890" w:rsidRPr="005F4A3F" w:rsidRDefault="008A33F0" w:rsidP="00C622F8">
      <w:pPr>
        <w:bidi/>
        <w:spacing w:line="240" w:lineRule="auto"/>
        <w:ind w:right="-646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- تسليم شهادة </w:t>
      </w:r>
      <w:r w:rsidR="00CE37DC">
        <w:rPr>
          <w:rFonts w:asciiTheme="majorBidi" w:hAnsiTheme="majorBidi" w:cstheme="majorBidi" w:hint="cs"/>
          <w:sz w:val="36"/>
          <w:szCs w:val="36"/>
          <w:rtl/>
          <w:lang w:bidi="ar-DZ"/>
        </w:rPr>
        <w:t>نهاية التكوين للموظفين الناجحين نهائيا</w:t>
      </w:r>
      <w:r w:rsidR="000B27F9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في التكوين قبل الترقية</w:t>
      </w:r>
      <w:r w:rsidR="00CE37DC">
        <w:rPr>
          <w:rFonts w:asciiTheme="majorBidi" w:hAnsiTheme="majorBidi" w:cstheme="majorBidi" w:hint="cs"/>
          <w:sz w:val="36"/>
          <w:szCs w:val="36"/>
          <w:rtl/>
          <w:lang w:bidi="ar-DZ"/>
        </w:rPr>
        <w:t>.</w:t>
      </w:r>
    </w:p>
    <w:p w:rsidR="00B26890" w:rsidRDefault="008A33F0" w:rsidP="00C622F8">
      <w:pPr>
        <w:bidi/>
        <w:ind w:right="-54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5F4A3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المادة </w:t>
      </w:r>
      <w:r w:rsidR="0033533A" w:rsidRPr="005F4A3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05</w:t>
      </w: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>:</w:t>
      </w:r>
      <w:r w:rsidR="00A21C4A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proofErr w:type="spellStart"/>
      <w:r w:rsidRPr="005F4A3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الإلتزامات</w:t>
      </w:r>
      <w:proofErr w:type="spellEnd"/>
    </w:p>
    <w:p w:rsidR="008A33F0" w:rsidRPr="00B26890" w:rsidRDefault="008A33F0" w:rsidP="00C622F8">
      <w:pPr>
        <w:bidi/>
        <w:ind w:right="-54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تلتزم </w:t>
      </w:r>
      <w:r w:rsidR="00975D21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المؤسسة أو الإدارة المستفيدة من التكوين </w:t>
      </w: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>بوضع</w:t>
      </w:r>
      <w:r w:rsidR="00975D21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تحت تصرف جامعة خميس </w:t>
      </w:r>
      <w:proofErr w:type="spellStart"/>
      <w:r w:rsidR="00975D21" w:rsidRPr="005F4A3F">
        <w:rPr>
          <w:rFonts w:asciiTheme="majorBidi" w:hAnsiTheme="majorBidi" w:cstheme="majorBidi"/>
          <w:sz w:val="36"/>
          <w:szCs w:val="36"/>
          <w:rtl/>
          <w:lang w:bidi="ar-DZ"/>
        </w:rPr>
        <w:t>مليانة</w:t>
      </w:r>
      <w:proofErr w:type="spellEnd"/>
      <w:r w:rsidR="00A21C4A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>كل المعلومات الضرورية لضمان حسن سير التكوين لاسيما:</w:t>
      </w:r>
    </w:p>
    <w:p w:rsidR="008A33F0" w:rsidRPr="005F4A3F" w:rsidRDefault="00975D21" w:rsidP="00C622F8">
      <w:pPr>
        <w:pStyle w:val="Paragraphedeliste"/>
        <w:numPr>
          <w:ilvl w:val="0"/>
          <w:numId w:val="1"/>
        </w:numPr>
        <w:bidi/>
        <w:ind w:right="-540"/>
        <w:jc w:val="both"/>
        <w:rPr>
          <w:rFonts w:asciiTheme="majorBidi" w:hAnsiTheme="majorBidi" w:cstheme="majorBidi"/>
          <w:sz w:val="36"/>
          <w:szCs w:val="36"/>
          <w:lang w:bidi="ar-DZ"/>
        </w:rPr>
      </w:pP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>مقرر</w:t>
      </w:r>
      <w:r w:rsidR="008A33F0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فتح الدورة التكوينية. </w:t>
      </w:r>
    </w:p>
    <w:p w:rsidR="00743A68" w:rsidRPr="005F4A3F" w:rsidRDefault="00743A68" w:rsidP="00C622F8">
      <w:pPr>
        <w:pStyle w:val="Paragraphedeliste"/>
        <w:numPr>
          <w:ilvl w:val="0"/>
          <w:numId w:val="1"/>
        </w:numPr>
        <w:bidi/>
        <w:jc w:val="both"/>
        <w:rPr>
          <w:rFonts w:asciiTheme="majorBidi" w:eastAsia="Times New Roman" w:hAnsiTheme="majorBidi" w:cstheme="majorBidi"/>
          <w:sz w:val="36"/>
          <w:szCs w:val="36"/>
          <w:rtl/>
          <w:lang w:bidi="ar-DZ"/>
        </w:rPr>
      </w:pPr>
      <w:r w:rsidRPr="005F4A3F">
        <w:rPr>
          <w:rFonts w:asciiTheme="majorBidi" w:eastAsia="Times New Roman" w:hAnsiTheme="majorBidi" w:cstheme="majorBidi"/>
          <w:sz w:val="36"/>
          <w:szCs w:val="36"/>
          <w:rtl/>
          <w:lang w:bidi="ar-DZ"/>
        </w:rPr>
        <w:t>قرار مطابقة فتح الدورة التكوينية</w:t>
      </w:r>
      <w:r w:rsidR="00E40D54" w:rsidRPr="005F4A3F">
        <w:rPr>
          <w:rFonts w:asciiTheme="majorBidi" w:eastAsia="Times New Roman" w:hAnsiTheme="majorBidi" w:cstheme="majorBidi"/>
          <w:sz w:val="36"/>
          <w:szCs w:val="36"/>
          <w:rtl/>
          <w:lang w:bidi="ar-DZ"/>
        </w:rPr>
        <w:t>.</w:t>
      </w:r>
      <w:r w:rsidRPr="005F4A3F">
        <w:rPr>
          <w:rFonts w:asciiTheme="majorBidi" w:eastAsia="Times New Roman" w:hAnsiTheme="majorBidi" w:cstheme="majorBidi"/>
          <w:sz w:val="36"/>
          <w:szCs w:val="36"/>
          <w:rtl/>
          <w:lang w:bidi="ar-DZ"/>
        </w:rPr>
        <w:t xml:space="preserve"> </w:t>
      </w:r>
    </w:p>
    <w:p w:rsidR="00743A68" w:rsidRPr="005F4A3F" w:rsidRDefault="00743A68" w:rsidP="00C622F8">
      <w:pPr>
        <w:pStyle w:val="Paragraphedeliste"/>
        <w:numPr>
          <w:ilvl w:val="0"/>
          <w:numId w:val="1"/>
        </w:numPr>
        <w:bidi/>
        <w:jc w:val="both"/>
        <w:rPr>
          <w:rFonts w:asciiTheme="majorBidi" w:eastAsia="Times New Roman" w:hAnsiTheme="majorBidi" w:cstheme="majorBidi"/>
          <w:sz w:val="36"/>
          <w:szCs w:val="36"/>
          <w:lang w:bidi="ar-DZ"/>
        </w:rPr>
      </w:pPr>
      <w:r w:rsidRPr="005F4A3F">
        <w:rPr>
          <w:rFonts w:asciiTheme="majorBidi" w:eastAsia="Times New Roman" w:hAnsiTheme="majorBidi" w:cstheme="majorBidi"/>
          <w:sz w:val="36"/>
          <w:szCs w:val="36"/>
          <w:rtl/>
          <w:lang w:bidi="ar-DZ"/>
        </w:rPr>
        <w:t>نسخة من الجدول رقم 04 من مخطط تسيير الموارد البشرية</w:t>
      </w:r>
      <w:r w:rsidR="00E40D54" w:rsidRPr="005F4A3F">
        <w:rPr>
          <w:rFonts w:asciiTheme="majorBidi" w:eastAsia="Times New Roman" w:hAnsiTheme="majorBidi" w:cstheme="majorBidi"/>
          <w:sz w:val="36"/>
          <w:szCs w:val="36"/>
          <w:rtl/>
          <w:lang w:bidi="ar-DZ"/>
        </w:rPr>
        <w:t>.</w:t>
      </w:r>
      <w:r w:rsidRPr="005F4A3F">
        <w:rPr>
          <w:rFonts w:asciiTheme="majorBidi" w:eastAsia="Times New Roman" w:hAnsiTheme="majorBidi" w:cstheme="majorBidi"/>
          <w:sz w:val="36"/>
          <w:szCs w:val="36"/>
          <w:rtl/>
          <w:lang w:bidi="ar-DZ"/>
        </w:rPr>
        <w:t xml:space="preserve"> </w:t>
      </w:r>
    </w:p>
    <w:p w:rsidR="002412CA" w:rsidRPr="005F4A3F" w:rsidRDefault="002412CA" w:rsidP="00C622F8">
      <w:pPr>
        <w:pStyle w:val="Paragraphedeliste"/>
        <w:numPr>
          <w:ilvl w:val="0"/>
          <w:numId w:val="1"/>
        </w:numPr>
        <w:bidi/>
        <w:jc w:val="both"/>
        <w:rPr>
          <w:rFonts w:asciiTheme="majorBidi" w:eastAsia="Times New Roman" w:hAnsiTheme="majorBidi" w:cstheme="majorBidi"/>
          <w:sz w:val="36"/>
          <w:szCs w:val="36"/>
          <w:lang w:bidi="ar-DZ"/>
        </w:rPr>
      </w:pPr>
      <w:r w:rsidRPr="005F4A3F">
        <w:rPr>
          <w:rFonts w:asciiTheme="majorBidi" w:eastAsia="Times New Roman" w:hAnsiTheme="majorBidi" w:cstheme="majorBidi"/>
          <w:sz w:val="36"/>
          <w:szCs w:val="36"/>
          <w:rtl/>
          <w:lang w:bidi="ar-DZ"/>
        </w:rPr>
        <w:t>نسخة من محضر النجاح النهائي للرتبة.</w:t>
      </w:r>
    </w:p>
    <w:p w:rsidR="00215AFB" w:rsidRPr="005F4A3F" w:rsidRDefault="0063668E" w:rsidP="00C622F8">
      <w:pPr>
        <w:pStyle w:val="Paragraphedeliste"/>
        <w:numPr>
          <w:ilvl w:val="0"/>
          <w:numId w:val="1"/>
        </w:numPr>
        <w:bidi/>
        <w:ind w:right="-540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/>
          <w:sz w:val="36"/>
          <w:szCs w:val="36"/>
          <w:rtl/>
          <w:lang w:bidi="ar-DZ"/>
        </w:rPr>
        <w:t xml:space="preserve">القوائم </w:t>
      </w:r>
      <w:proofErr w:type="spellStart"/>
      <w:r>
        <w:rPr>
          <w:rFonts w:asciiTheme="majorBidi" w:hAnsiTheme="majorBidi" w:cstheme="majorBidi"/>
          <w:sz w:val="36"/>
          <w:szCs w:val="36"/>
          <w:rtl/>
          <w:lang w:bidi="ar-DZ"/>
        </w:rPr>
        <w:t>الإسمية</w:t>
      </w:r>
      <w:proofErr w:type="spellEnd"/>
      <w:r>
        <w:rPr>
          <w:rFonts w:asciiTheme="majorBidi" w:hAnsiTheme="majorBidi" w:cstheme="majorBidi"/>
          <w:sz w:val="36"/>
          <w:szCs w:val="36"/>
          <w:rtl/>
          <w:lang w:bidi="ar-DZ"/>
        </w:rPr>
        <w:t xml:space="preserve"> لل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موظفين</w:t>
      </w:r>
      <w:r w:rsidR="008A33F0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الذين سيزاولون التكوين.</w:t>
      </w:r>
    </w:p>
    <w:p w:rsidR="008A33F0" w:rsidRPr="005F4A3F" w:rsidRDefault="008A33F0" w:rsidP="00C622F8">
      <w:pPr>
        <w:bidi/>
        <w:ind w:right="-54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5F4A3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المادة</w:t>
      </w:r>
      <w:proofErr w:type="gramEnd"/>
      <w:r w:rsidR="00A21C4A" w:rsidRPr="005F4A3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</w:t>
      </w:r>
      <w:r w:rsidR="0033533A" w:rsidRPr="005F4A3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06</w:t>
      </w:r>
      <w:r w:rsidR="00975D21" w:rsidRPr="005F4A3F">
        <w:rPr>
          <w:rFonts w:asciiTheme="majorBidi" w:hAnsiTheme="majorBidi" w:cstheme="majorBidi"/>
          <w:sz w:val="36"/>
          <w:szCs w:val="36"/>
          <w:rtl/>
          <w:lang w:bidi="ar-DZ"/>
        </w:rPr>
        <w:t>:</w:t>
      </w:r>
      <w:r w:rsidR="00A21C4A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Pr="005F4A3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نفقات التكوين</w:t>
      </w:r>
    </w:p>
    <w:p w:rsidR="00CE37DC" w:rsidRDefault="008A33F0" w:rsidP="00C622F8">
      <w:pPr>
        <w:bidi/>
        <w:spacing w:line="240" w:lineRule="auto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>حددت نفقات التكوين</w:t>
      </w:r>
      <w:r w:rsidR="00F42F30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لرتب</w:t>
      </w:r>
      <w:r w:rsidR="00CE37DC">
        <w:rPr>
          <w:rFonts w:asciiTheme="majorBidi" w:hAnsiTheme="majorBidi" w:cstheme="majorBidi" w:hint="cs"/>
          <w:sz w:val="36"/>
          <w:szCs w:val="36"/>
          <w:rtl/>
          <w:lang w:bidi="ar-DZ"/>
        </w:rPr>
        <w:t>تي التكوين التكميلي</w:t>
      </w:r>
      <w:r w:rsidR="00435590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proofErr w:type="spellStart"/>
      <w:r w:rsidR="00435590">
        <w:rPr>
          <w:rFonts w:asciiTheme="majorBidi" w:hAnsiTheme="majorBidi" w:cstheme="majorBidi" w:hint="cs"/>
          <w:sz w:val="36"/>
          <w:szCs w:val="36"/>
          <w:rtl/>
          <w:lang w:bidi="ar-DZ"/>
        </w:rPr>
        <w:t>كمايلي</w:t>
      </w:r>
      <w:proofErr w:type="spellEnd"/>
      <w:r w:rsidR="00CE37DC">
        <w:rPr>
          <w:rFonts w:asciiTheme="majorBidi" w:hAnsiTheme="majorBidi" w:cstheme="majorBidi" w:hint="cs"/>
          <w:sz w:val="36"/>
          <w:szCs w:val="36"/>
          <w:rtl/>
          <w:lang w:bidi="ar-DZ"/>
        </w:rPr>
        <w:t>:</w:t>
      </w:r>
    </w:p>
    <w:p w:rsidR="008A33F0" w:rsidRPr="005F4A3F" w:rsidRDefault="00CE37DC" w:rsidP="00C622F8">
      <w:pPr>
        <w:bidi/>
        <w:spacing w:line="240" w:lineRule="auto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1-</w:t>
      </w:r>
      <w:r w:rsidR="00F42F30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proofErr w:type="gramStart"/>
      <w:r w:rsidR="00F42F30" w:rsidRPr="005F4A3F">
        <w:rPr>
          <w:rFonts w:asciiTheme="majorBidi" w:hAnsiTheme="majorBidi" w:cstheme="majorBidi"/>
          <w:sz w:val="36"/>
          <w:szCs w:val="36"/>
          <w:rtl/>
          <w:lang w:bidi="ar-DZ"/>
        </w:rPr>
        <w:t>مساعد</w:t>
      </w:r>
      <w:proofErr w:type="gramEnd"/>
      <w:r w:rsidR="00F42F30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مهندس مستوى 01 في الإعلام الآلي ب</w:t>
      </w:r>
      <w:r w:rsidR="008A33F0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: </w:t>
      </w:r>
    </w:p>
    <w:p w:rsidR="00CE37DC" w:rsidRDefault="008A33F0" w:rsidP="00C622F8">
      <w:pPr>
        <w:bidi/>
        <w:spacing w:line="240" w:lineRule="auto"/>
        <w:ind w:left="-1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>-</w:t>
      </w:r>
      <w:r w:rsidR="00215AFB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B000D5">
        <w:rPr>
          <w:rFonts w:asciiTheme="majorBidi" w:hAnsiTheme="majorBidi" w:cstheme="majorBidi" w:hint="cs"/>
          <w:sz w:val="36"/>
          <w:szCs w:val="36"/>
          <w:rtl/>
          <w:lang w:bidi="ar-DZ"/>
        </w:rPr>
        <w:t>م</w:t>
      </w:r>
      <w:r w:rsidR="00C649AE">
        <w:rPr>
          <w:rFonts w:asciiTheme="majorBidi" w:hAnsiTheme="majorBidi" w:cstheme="majorBidi" w:hint="cs"/>
          <w:sz w:val="36"/>
          <w:szCs w:val="36"/>
          <w:rtl/>
          <w:lang w:bidi="ar-DZ"/>
        </w:rPr>
        <w:t>ا</w:t>
      </w:r>
      <w:r w:rsidR="00B000D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ئة وأربعون ألف </w:t>
      </w: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دينار جزائري </w:t>
      </w:r>
      <w:r w:rsidRPr="00C3410A">
        <w:rPr>
          <w:rFonts w:asciiTheme="majorBidi" w:hAnsiTheme="majorBidi" w:cstheme="majorBidi"/>
          <w:sz w:val="28"/>
          <w:szCs w:val="28"/>
          <w:rtl/>
          <w:lang w:bidi="ar-DZ"/>
        </w:rPr>
        <w:t>(</w:t>
      </w:r>
      <w:r w:rsidR="00C649AE" w:rsidRPr="00C3410A">
        <w:rPr>
          <w:rFonts w:asciiTheme="majorBidi" w:hAnsiTheme="majorBidi" w:cstheme="majorBidi"/>
          <w:b/>
          <w:bCs/>
          <w:sz w:val="28"/>
          <w:szCs w:val="28"/>
        </w:rPr>
        <w:t>,00</w:t>
      </w:r>
      <w:r w:rsidR="00B000D5" w:rsidRPr="00C341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649AE" w:rsidRPr="00C3410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B000D5" w:rsidRPr="00C3410A">
        <w:rPr>
          <w:rFonts w:asciiTheme="majorBidi" w:hAnsiTheme="majorBidi" w:cstheme="majorBidi"/>
          <w:b/>
          <w:bCs/>
          <w:sz w:val="28"/>
          <w:szCs w:val="28"/>
          <w:lang w:bidi="ar-DZ"/>
        </w:rPr>
        <w:t>1</w:t>
      </w:r>
      <w:r w:rsidR="00A02078" w:rsidRPr="00C3410A">
        <w:rPr>
          <w:rFonts w:asciiTheme="majorBidi" w:hAnsiTheme="majorBidi" w:cstheme="majorBidi"/>
          <w:b/>
          <w:bCs/>
          <w:sz w:val="28"/>
          <w:szCs w:val="28"/>
          <w:lang w:bidi="ar-DZ"/>
        </w:rPr>
        <w:t>4</w:t>
      </w:r>
      <w:r w:rsidR="00B000D5" w:rsidRPr="00C3410A">
        <w:rPr>
          <w:rFonts w:asciiTheme="majorBidi" w:hAnsiTheme="majorBidi" w:cstheme="majorBidi"/>
          <w:b/>
          <w:bCs/>
          <w:sz w:val="28"/>
          <w:szCs w:val="28"/>
          <w:lang w:bidi="ar-DZ"/>
        </w:rPr>
        <w:t>0</w:t>
      </w:r>
      <w:r w:rsidR="00C649AE" w:rsidRPr="00C3410A">
        <w:rPr>
          <w:rFonts w:asciiTheme="majorBidi" w:hAnsiTheme="majorBidi" w:cstheme="majorBidi"/>
          <w:b/>
          <w:bCs/>
          <w:sz w:val="28"/>
          <w:szCs w:val="28"/>
          <w:lang w:bidi="ar-DZ"/>
        </w:rPr>
        <w:t> 000</w:t>
      </w:r>
      <w:r w:rsidR="00B000D5" w:rsidRPr="00C3410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B000D5" w:rsidRPr="00726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دج</w:t>
      </w:r>
      <w:proofErr w:type="spellEnd"/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>) للمتكون الو</w:t>
      </w:r>
      <w:r w:rsidR="00A21C4A" w:rsidRPr="005F4A3F">
        <w:rPr>
          <w:rFonts w:asciiTheme="majorBidi" w:hAnsiTheme="majorBidi" w:cstheme="majorBidi"/>
          <w:sz w:val="36"/>
          <w:szCs w:val="36"/>
          <w:rtl/>
          <w:lang w:bidi="ar-DZ"/>
        </w:rPr>
        <w:t>احد</w:t>
      </w:r>
      <w:r w:rsidR="00F42F30" w:rsidRPr="005F4A3F">
        <w:rPr>
          <w:rFonts w:asciiTheme="majorBidi" w:hAnsiTheme="majorBidi" w:cstheme="majorBidi"/>
          <w:sz w:val="36"/>
          <w:szCs w:val="36"/>
          <w:rtl/>
          <w:lang w:bidi="ar-DZ"/>
        </w:rPr>
        <w:t>.</w:t>
      </w:r>
    </w:p>
    <w:p w:rsidR="00435590" w:rsidRDefault="00435590" w:rsidP="00C622F8">
      <w:pPr>
        <w:bidi/>
        <w:spacing w:line="240" w:lineRule="auto"/>
        <w:ind w:left="-1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2- تقني سام في الإعلام الآلي ب:</w:t>
      </w:r>
    </w:p>
    <w:p w:rsidR="00435590" w:rsidRDefault="00435590" w:rsidP="00C622F8">
      <w:pPr>
        <w:bidi/>
        <w:spacing w:line="240" w:lineRule="auto"/>
        <w:ind w:left="-1"/>
        <w:jc w:val="both"/>
        <w:rPr>
          <w:rFonts w:asciiTheme="majorBidi" w:hAnsiTheme="majorBidi" w:cstheme="majorBidi"/>
          <w:sz w:val="36"/>
          <w:szCs w:val="36"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A02078">
        <w:rPr>
          <w:rFonts w:asciiTheme="majorBidi" w:hAnsiTheme="majorBidi" w:cstheme="majorBidi" w:hint="cs"/>
          <w:sz w:val="36"/>
          <w:szCs w:val="36"/>
          <w:rtl/>
          <w:lang w:bidi="ar-DZ"/>
        </w:rPr>
        <w:t>م</w:t>
      </w:r>
      <w:r w:rsidR="00C649AE">
        <w:rPr>
          <w:rFonts w:asciiTheme="majorBidi" w:hAnsiTheme="majorBidi" w:cstheme="majorBidi" w:hint="cs"/>
          <w:sz w:val="36"/>
          <w:szCs w:val="36"/>
          <w:rtl/>
          <w:lang w:bidi="ar-DZ"/>
        </w:rPr>
        <w:t>ا</w:t>
      </w:r>
      <w:r w:rsidR="00A02078">
        <w:rPr>
          <w:rFonts w:asciiTheme="majorBidi" w:hAnsiTheme="majorBidi" w:cstheme="majorBidi" w:hint="cs"/>
          <w:sz w:val="36"/>
          <w:szCs w:val="36"/>
          <w:rtl/>
          <w:lang w:bidi="ar-DZ"/>
        </w:rPr>
        <w:t>ئة وثمانية ألف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>دينار جزائري (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="00A02078" w:rsidRPr="00C3410A">
        <w:rPr>
          <w:rFonts w:asciiTheme="majorBidi" w:hAnsiTheme="majorBidi" w:cstheme="majorBidi"/>
          <w:b/>
          <w:bCs/>
          <w:sz w:val="28"/>
          <w:szCs w:val="28"/>
          <w:lang w:bidi="ar-DZ"/>
        </w:rPr>
        <w:t>108</w:t>
      </w:r>
      <w:r w:rsidR="00C649AE" w:rsidRPr="00C3410A">
        <w:rPr>
          <w:rFonts w:asciiTheme="majorBidi" w:hAnsiTheme="majorBidi" w:cstheme="majorBidi"/>
          <w:b/>
          <w:bCs/>
          <w:sz w:val="28"/>
          <w:szCs w:val="28"/>
          <w:lang w:bidi="ar-DZ"/>
        </w:rPr>
        <w:t> </w:t>
      </w:r>
      <w:r w:rsidRPr="00C3410A">
        <w:rPr>
          <w:rFonts w:asciiTheme="majorBidi" w:hAnsiTheme="majorBidi" w:cstheme="majorBidi"/>
          <w:b/>
          <w:bCs/>
          <w:sz w:val="28"/>
          <w:szCs w:val="28"/>
          <w:lang w:bidi="ar-DZ"/>
        </w:rPr>
        <w:t>000</w:t>
      </w:r>
      <w:r w:rsidR="00C649AE" w:rsidRPr="00C3410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C649AE" w:rsidRPr="00C3410A">
        <w:rPr>
          <w:rFonts w:asciiTheme="majorBidi" w:hAnsiTheme="majorBidi" w:cstheme="majorBidi"/>
          <w:b/>
          <w:bCs/>
          <w:sz w:val="28"/>
          <w:szCs w:val="28"/>
        </w:rPr>
        <w:t>,00</w:t>
      </w:r>
      <w:r w:rsidR="00C649AE">
        <w:rPr>
          <w:b/>
          <w:bCs/>
          <w:sz w:val="24"/>
          <w:szCs w:val="24"/>
        </w:rPr>
        <w:t> </w:t>
      </w:r>
      <w:r w:rsidRPr="00726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726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دج</w:t>
      </w:r>
      <w:proofErr w:type="spellEnd"/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>) للمتكون الواحد.</w:t>
      </w:r>
    </w:p>
    <w:p w:rsidR="0094424B" w:rsidRPr="005F4A3F" w:rsidRDefault="00394546" w:rsidP="00C622F8">
      <w:pPr>
        <w:bidi/>
        <w:spacing w:line="240" w:lineRule="auto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لا تشمل هذه النفقات مصاريف النقل، الإيواء والإطعام و لا تقع </w:t>
      </w:r>
      <w:r w:rsidR="002412CA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هذه النفقات </w:t>
      </w: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على عاتق </w:t>
      </w:r>
      <w:r w:rsidR="00975D21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جامعة خميس </w:t>
      </w:r>
      <w:proofErr w:type="spellStart"/>
      <w:r w:rsidR="00975D21" w:rsidRPr="005F4A3F">
        <w:rPr>
          <w:rFonts w:asciiTheme="majorBidi" w:hAnsiTheme="majorBidi" w:cstheme="majorBidi"/>
          <w:sz w:val="36"/>
          <w:szCs w:val="36"/>
          <w:rtl/>
          <w:lang w:bidi="ar-DZ"/>
        </w:rPr>
        <w:t>مليانة</w:t>
      </w:r>
      <w:proofErr w:type="spellEnd"/>
      <w:r w:rsidRPr="005F4A3F">
        <w:rPr>
          <w:rFonts w:asciiTheme="majorBidi" w:hAnsiTheme="majorBidi" w:cstheme="majorBidi"/>
          <w:sz w:val="36"/>
          <w:szCs w:val="36"/>
          <w:lang w:bidi="ar-DZ"/>
        </w:rPr>
        <w:t>.</w:t>
      </w:r>
    </w:p>
    <w:p w:rsidR="00086F17" w:rsidRPr="005F4A3F" w:rsidRDefault="00086F17" w:rsidP="00C622F8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proofErr w:type="gramStart"/>
      <w:r w:rsidRPr="005F4A3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المادة</w:t>
      </w:r>
      <w:proofErr w:type="gramEnd"/>
      <w:r w:rsidRPr="005F4A3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</w:t>
      </w:r>
      <w:r w:rsidR="0020644F" w:rsidRPr="005F4A3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07</w:t>
      </w:r>
      <w:r w:rsidRPr="005F4A3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: مدة الاتفاقية</w:t>
      </w: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</w:p>
    <w:p w:rsidR="00AE4D88" w:rsidRDefault="00E231F4" w:rsidP="00C622F8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>مدة</w:t>
      </w:r>
      <w:r w:rsidR="00086F17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الاتفاقية</w:t>
      </w:r>
      <w:r w:rsidR="00AE4D88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لرتبة:</w:t>
      </w:r>
    </w:p>
    <w:p w:rsidR="009E351B" w:rsidRDefault="00AE4D88" w:rsidP="00C622F8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Theme="majorBidi" w:hAnsiTheme="majorBidi" w:cstheme="majorBidi"/>
          <w:sz w:val="36"/>
          <w:szCs w:val="36"/>
          <w:lang w:bidi="ar-DZ"/>
        </w:rPr>
      </w:pPr>
      <w:r w:rsidRPr="00AE4D88">
        <w:rPr>
          <w:rFonts w:asciiTheme="majorBidi" w:hAnsiTheme="majorBidi" w:cstheme="majorBidi"/>
          <w:sz w:val="36"/>
          <w:szCs w:val="36"/>
          <w:rtl/>
          <w:lang w:bidi="ar-DZ"/>
        </w:rPr>
        <w:t xml:space="preserve">مساعد مهندس مستوى 01 في الإعلام الآلي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سبعة(07) أشهر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تبدأ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من تاريخ</w:t>
      </w:r>
    </w:p>
    <w:p w:rsidR="00AE4D88" w:rsidRPr="00AE4D88" w:rsidRDefault="00AE4D88" w:rsidP="00C622F8">
      <w:pPr>
        <w:pStyle w:val="Paragraphedeliste"/>
        <w:bidi/>
        <w:spacing w:line="240" w:lineRule="auto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30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جانفي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2023</w:t>
      </w:r>
      <w:r w:rsidR="00617226">
        <w:rPr>
          <w:rFonts w:asciiTheme="majorBidi" w:hAnsiTheme="majorBidi" w:cstheme="majorBidi" w:hint="cs"/>
          <w:sz w:val="36"/>
          <w:szCs w:val="36"/>
          <w:rtl/>
          <w:lang w:bidi="ar-DZ"/>
        </w:rPr>
        <w:t>.</w:t>
      </w:r>
      <w:r w:rsidRPr="00AE4D88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</w:p>
    <w:p w:rsidR="00AE4D88" w:rsidRDefault="00AE4D88" w:rsidP="00C622F8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6"/>
          <w:szCs w:val="36"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تقني سام في الإعلام الآلي</w:t>
      </w:r>
      <w:r w:rsidRPr="00AE4D88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ستة (06) أشهر تبدأ من تاريخ 30جانفي 2023</w:t>
      </w:r>
    </w:p>
    <w:p w:rsidR="00C622F8" w:rsidRPr="00AE4D88" w:rsidRDefault="00C622F8" w:rsidP="00C622F8">
      <w:pPr>
        <w:pStyle w:val="Paragraphedelist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8A33F0" w:rsidRPr="005F4A3F" w:rsidRDefault="008A33F0" w:rsidP="00C622F8">
      <w:pPr>
        <w:bidi/>
        <w:ind w:left="-180" w:right="-157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5F4A3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lastRenderedPageBreak/>
        <w:t xml:space="preserve">المادة </w:t>
      </w:r>
      <w:r w:rsidR="0033533A" w:rsidRPr="005F4A3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0</w:t>
      </w:r>
      <w:r w:rsidR="0020644F" w:rsidRPr="005F4A3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8</w:t>
      </w:r>
      <w:r w:rsidRPr="005F4A3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: طرق </w:t>
      </w:r>
      <w:bookmarkStart w:id="0" w:name="_GoBack"/>
      <w:bookmarkEnd w:id="0"/>
      <w:r w:rsidRPr="005F4A3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الدفع</w:t>
      </w:r>
    </w:p>
    <w:p w:rsidR="00E536DA" w:rsidRPr="005F4A3F" w:rsidRDefault="008A33F0" w:rsidP="00C622F8">
      <w:pPr>
        <w:bidi/>
        <w:ind w:left="-180" w:right="-157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يتم دفع المستحقات المترتبة عن هذه </w:t>
      </w:r>
      <w:proofErr w:type="spellStart"/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>الإتفاقية</w:t>
      </w:r>
      <w:proofErr w:type="spellEnd"/>
      <w:r w:rsidR="00A21C4A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975D21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من طرف المؤسسة </w:t>
      </w:r>
      <w:r w:rsidR="006F6E73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أو الإدارة </w:t>
      </w:r>
      <w:r w:rsidR="00975D21"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المستفيدة من التكوين </w:t>
      </w: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مع نهاية </w:t>
      </w:r>
      <w:r w:rsidR="00617226">
        <w:rPr>
          <w:rFonts w:asciiTheme="majorBidi" w:hAnsiTheme="majorBidi" w:cstheme="majorBidi" w:hint="cs"/>
          <w:sz w:val="36"/>
          <w:szCs w:val="36"/>
          <w:rtl/>
          <w:lang w:bidi="ar-DZ"/>
        </w:rPr>
        <w:t>مدة التكوين</w:t>
      </w: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كأقصى أجل</w:t>
      </w:r>
      <w:r w:rsidR="00975D21" w:rsidRPr="005F4A3F">
        <w:rPr>
          <w:rFonts w:asciiTheme="majorBidi" w:hAnsiTheme="majorBidi" w:cstheme="majorBidi"/>
          <w:sz w:val="36"/>
          <w:szCs w:val="36"/>
          <w:rtl/>
          <w:lang w:bidi="ar-DZ"/>
        </w:rPr>
        <w:t>،</w:t>
      </w: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وذلك بتحويل المبلغ المحدد إلى حساب السيد الوكيل المحاسب لدى جامعة خميس </w:t>
      </w:r>
      <w:proofErr w:type="spellStart"/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>مليانة</w:t>
      </w:r>
      <w:proofErr w:type="spellEnd"/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تحت رقم </w:t>
      </w:r>
      <w:r w:rsidR="00A0260B"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  <w:r w:rsidR="00277C98" w:rsidRPr="005F4A3F">
        <w:rPr>
          <w:rFonts w:asciiTheme="majorBidi" w:hAnsiTheme="majorBidi" w:cstheme="majorBidi"/>
          <w:b/>
          <w:bCs/>
          <w:sz w:val="32"/>
          <w:szCs w:val="32"/>
          <w:lang w:bidi="ar-DZ"/>
        </w:rPr>
        <w:t>00844001144000020428</w:t>
      </w:r>
      <w:r w:rsidR="00195022" w:rsidRPr="005F4A3F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 xml:space="preserve">المفتوح بخزينة ولاية عين </w:t>
      </w:r>
      <w:proofErr w:type="spellStart"/>
      <w:r w:rsidRPr="005F4A3F">
        <w:rPr>
          <w:rFonts w:asciiTheme="majorBidi" w:hAnsiTheme="majorBidi" w:cstheme="majorBidi"/>
          <w:sz w:val="36"/>
          <w:szCs w:val="36"/>
          <w:rtl/>
          <w:lang w:bidi="ar-DZ"/>
        </w:rPr>
        <w:t>الدفلى</w:t>
      </w:r>
      <w:proofErr w:type="spellEnd"/>
      <w:r w:rsidR="00F07E1B" w:rsidRPr="005F4A3F">
        <w:rPr>
          <w:rFonts w:asciiTheme="majorBidi" w:hAnsiTheme="majorBidi" w:cstheme="majorBidi"/>
          <w:sz w:val="36"/>
          <w:szCs w:val="36"/>
          <w:rtl/>
          <w:lang w:bidi="ar-DZ"/>
        </w:rPr>
        <w:t>.</w:t>
      </w:r>
    </w:p>
    <w:p w:rsidR="003B5D14" w:rsidRPr="003B5D14" w:rsidRDefault="008A33F0" w:rsidP="00C622F8">
      <w:pPr>
        <w:bidi/>
        <w:jc w:val="both"/>
        <w:rPr>
          <w:rFonts w:ascii="Arial" w:hAnsi="Arial" w:cs="Traditional Arabic"/>
          <w:b/>
          <w:bCs/>
          <w:sz w:val="36"/>
          <w:szCs w:val="36"/>
          <w:rtl/>
          <w:lang w:bidi="ar-DZ"/>
        </w:rPr>
      </w:pPr>
      <w:proofErr w:type="gramStart"/>
      <w:r w:rsidRPr="00CA3396">
        <w:rPr>
          <w:rFonts w:ascii="Arial" w:hAnsi="Arial" w:cs="Traditional Arabic"/>
          <w:b/>
          <w:bCs/>
          <w:sz w:val="36"/>
          <w:szCs w:val="36"/>
          <w:rtl/>
          <w:lang w:bidi="ar-DZ"/>
        </w:rPr>
        <w:t>المادة</w:t>
      </w:r>
      <w:proofErr w:type="gramEnd"/>
      <w:r w:rsidR="0033533A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0</w:t>
      </w:r>
      <w:r w:rsidR="0020644F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9</w:t>
      </w:r>
      <w:r w:rsidR="005A1EDA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:</w:t>
      </w:r>
      <w:r w:rsidR="0033533A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6768EF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القوة القاهرة</w:t>
      </w:r>
    </w:p>
    <w:p w:rsidR="00726FFD" w:rsidRDefault="008A33F0" w:rsidP="00C622F8">
      <w:pPr>
        <w:bidi/>
        <w:jc w:val="both"/>
        <w:rPr>
          <w:rFonts w:ascii="Arial" w:hAnsi="Arial" w:cs="Traditional Arabic"/>
          <w:sz w:val="36"/>
          <w:szCs w:val="36"/>
          <w:rtl/>
          <w:lang w:bidi="ar-DZ"/>
        </w:rPr>
      </w:pPr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في حالة القوة القاهرة، بإمكان الطرفان أن يتفقا على كيفية فسخ </w:t>
      </w:r>
      <w:proofErr w:type="spellStart"/>
      <w:r>
        <w:rPr>
          <w:rFonts w:ascii="Arial" w:hAnsi="Arial" w:cs="Traditional Arabic" w:hint="cs"/>
          <w:sz w:val="36"/>
          <w:szCs w:val="36"/>
          <w:rtl/>
          <w:lang w:bidi="ar-DZ"/>
        </w:rPr>
        <w:t>الإتفاقية</w:t>
      </w:r>
      <w:proofErr w:type="spellEnd"/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 وفي هذه الحالة لا يكون الدفع إلا مقابل الخدمات المقدمة.</w:t>
      </w:r>
    </w:p>
    <w:p w:rsidR="008A33F0" w:rsidRPr="00CA3396" w:rsidRDefault="008A33F0" w:rsidP="00C622F8">
      <w:pPr>
        <w:bidi/>
        <w:jc w:val="both"/>
        <w:rPr>
          <w:rFonts w:ascii="Arial" w:hAnsi="Arial" w:cs="Traditional Arabic"/>
          <w:sz w:val="36"/>
          <w:szCs w:val="36"/>
          <w:rtl/>
          <w:lang w:bidi="ar-DZ"/>
        </w:rPr>
      </w:pPr>
      <w:proofErr w:type="gramStart"/>
      <w:r w:rsidRPr="00CA3396">
        <w:rPr>
          <w:rFonts w:ascii="Arial" w:hAnsi="Arial" w:cs="Traditional Arabic"/>
          <w:b/>
          <w:bCs/>
          <w:sz w:val="36"/>
          <w:szCs w:val="36"/>
          <w:rtl/>
          <w:lang w:bidi="ar-DZ"/>
        </w:rPr>
        <w:t>المادة</w:t>
      </w:r>
      <w:proofErr w:type="gramEnd"/>
      <w:r w:rsidRPr="00CA3396">
        <w:rPr>
          <w:rFonts w:ascii="Arial" w:hAnsi="Arial" w:cs="Traditional Arabic"/>
          <w:b/>
          <w:bCs/>
          <w:sz w:val="36"/>
          <w:szCs w:val="36"/>
          <w:rtl/>
          <w:lang w:bidi="ar-DZ"/>
        </w:rPr>
        <w:t xml:space="preserve"> </w:t>
      </w:r>
      <w:r w:rsidR="0020644F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10</w:t>
      </w:r>
      <w:r w:rsidR="00A21C4A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: </w:t>
      </w:r>
      <w:r w:rsidRPr="006768EF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تسوية النزاعات</w:t>
      </w:r>
    </w:p>
    <w:p w:rsidR="0020644F" w:rsidRPr="00CA3396" w:rsidRDefault="008A33F0" w:rsidP="00C622F8">
      <w:pPr>
        <w:bidi/>
        <w:jc w:val="both"/>
        <w:rPr>
          <w:rFonts w:ascii="Arial" w:hAnsi="Arial" w:cs="Traditional Arabic"/>
          <w:sz w:val="36"/>
          <w:szCs w:val="36"/>
          <w:lang w:bidi="ar-DZ"/>
        </w:rPr>
      </w:pPr>
      <w:proofErr w:type="gramStart"/>
      <w:r w:rsidRPr="00CA3396">
        <w:rPr>
          <w:rFonts w:ascii="Arial" w:hAnsi="Arial" w:cs="Traditional Arabic"/>
          <w:sz w:val="36"/>
          <w:szCs w:val="36"/>
          <w:rtl/>
          <w:lang w:bidi="ar-DZ"/>
        </w:rPr>
        <w:t>تسوى</w:t>
      </w:r>
      <w:proofErr w:type="gramEnd"/>
      <w:r w:rsidRPr="00CA3396">
        <w:rPr>
          <w:rFonts w:ascii="Arial" w:hAnsi="Arial" w:cs="Traditional Arabic"/>
          <w:sz w:val="36"/>
          <w:szCs w:val="36"/>
          <w:rtl/>
          <w:lang w:bidi="ar-DZ"/>
        </w:rPr>
        <w:t xml:space="preserve"> كل النزاعات والخلافات وديا وبالتراضي بين الطرفين</w:t>
      </w:r>
      <w:r w:rsidR="003B5D40">
        <w:rPr>
          <w:rFonts w:ascii="Arial" w:hAnsi="Arial" w:cs="Traditional Arabic" w:hint="cs"/>
          <w:sz w:val="36"/>
          <w:szCs w:val="36"/>
          <w:rtl/>
          <w:lang w:bidi="ar-DZ"/>
        </w:rPr>
        <w:t>،</w:t>
      </w:r>
      <w:r w:rsidRPr="00CA3396">
        <w:rPr>
          <w:rFonts w:ascii="Arial" w:hAnsi="Arial" w:cs="Traditional Arabic"/>
          <w:sz w:val="36"/>
          <w:szCs w:val="36"/>
          <w:rtl/>
          <w:lang w:bidi="ar-DZ"/>
        </w:rPr>
        <w:t xml:space="preserve"> </w:t>
      </w:r>
      <w:r>
        <w:rPr>
          <w:rFonts w:ascii="Arial" w:hAnsi="Arial" w:cs="Traditional Arabic"/>
          <w:sz w:val="36"/>
          <w:szCs w:val="36"/>
          <w:rtl/>
          <w:lang w:bidi="ar-DZ"/>
        </w:rPr>
        <w:t xml:space="preserve">وفي حالة </w:t>
      </w:r>
      <w:r w:rsidRPr="00CA3396">
        <w:rPr>
          <w:rFonts w:ascii="Arial" w:hAnsi="Arial" w:cs="Traditional Arabic"/>
          <w:sz w:val="36"/>
          <w:szCs w:val="36"/>
          <w:rtl/>
          <w:lang w:bidi="ar-DZ"/>
        </w:rPr>
        <w:t>استحالة ذلك</w:t>
      </w:r>
      <w:r w:rsidR="003B5D40">
        <w:rPr>
          <w:rFonts w:ascii="Arial" w:hAnsi="Arial" w:cs="Traditional Arabic" w:hint="cs"/>
          <w:sz w:val="36"/>
          <w:szCs w:val="36"/>
          <w:rtl/>
          <w:lang w:bidi="ar-DZ"/>
        </w:rPr>
        <w:t>،</w:t>
      </w:r>
      <w:r w:rsidRPr="00CA3396">
        <w:rPr>
          <w:rFonts w:ascii="Arial" w:hAnsi="Arial" w:cs="Traditional Arabic"/>
          <w:sz w:val="36"/>
          <w:szCs w:val="36"/>
          <w:rtl/>
          <w:lang w:bidi="ar-DZ"/>
        </w:rPr>
        <w:t xml:space="preserve"> يمكن اللجوء إلى الهيئات المختصة التي </w:t>
      </w:r>
      <w:proofErr w:type="spellStart"/>
      <w:r>
        <w:rPr>
          <w:rFonts w:ascii="Arial" w:hAnsi="Arial" w:cs="Traditional Arabic" w:hint="cs"/>
          <w:sz w:val="36"/>
          <w:szCs w:val="36"/>
          <w:rtl/>
          <w:lang w:bidi="ar-DZ"/>
        </w:rPr>
        <w:t>ي</w:t>
      </w:r>
      <w:r w:rsidRPr="00CA3396">
        <w:rPr>
          <w:rFonts w:ascii="Arial" w:hAnsi="Arial" w:cs="Traditional Arabic"/>
          <w:sz w:val="36"/>
          <w:szCs w:val="36"/>
          <w:rtl/>
          <w:lang w:bidi="ar-DZ"/>
        </w:rPr>
        <w:t>نص</w:t>
      </w:r>
      <w:proofErr w:type="spellEnd"/>
      <w:r w:rsidRPr="00CA3396">
        <w:rPr>
          <w:rFonts w:ascii="Arial" w:hAnsi="Arial" w:cs="Traditional Arabic"/>
          <w:sz w:val="36"/>
          <w:szCs w:val="36"/>
          <w:rtl/>
          <w:lang w:bidi="ar-DZ"/>
        </w:rPr>
        <w:t xml:space="preserve"> عليها القانون في مثل هذه الحالات.</w:t>
      </w:r>
    </w:p>
    <w:p w:rsidR="00A0319C" w:rsidRDefault="008A33F0" w:rsidP="00C622F8">
      <w:pPr>
        <w:bidi/>
        <w:jc w:val="both"/>
        <w:rPr>
          <w:rFonts w:ascii="Arial" w:hAnsi="Arial" w:cs="Traditional Arabic"/>
          <w:sz w:val="36"/>
          <w:szCs w:val="36"/>
          <w:rtl/>
          <w:lang w:bidi="ar-DZ"/>
        </w:rPr>
      </w:pPr>
      <w:r w:rsidRPr="00E231F4">
        <w:rPr>
          <w:rFonts w:ascii="Arial" w:hAnsi="Arial" w:cs="Traditional Arabic"/>
          <w:b/>
          <w:bCs/>
          <w:sz w:val="36"/>
          <w:szCs w:val="36"/>
          <w:rtl/>
          <w:lang w:bidi="ar-DZ"/>
        </w:rPr>
        <w:t xml:space="preserve">المادة </w:t>
      </w:r>
      <w:r w:rsidR="0033533A" w:rsidRPr="00E231F4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1</w:t>
      </w:r>
      <w:r w:rsidR="0020644F" w:rsidRPr="00E231F4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1</w:t>
      </w:r>
      <w:r w:rsidRPr="00E231F4">
        <w:rPr>
          <w:rFonts w:ascii="Arial" w:hAnsi="Arial" w:cs="Traditional Arabic"/>
          <w:b/>
          <w:bCs/>
          <w:sz w:val="36"/>
          <w:szCs w:val="36"/>
          <w:rtl/>
          <w:lang w:bidi="ar-DZ"/>
        </w:rPr>
        <w:t>:</w:t>
      </w:r>
      <w:r w:rsidR="00F42F30">
        <w:rPr>
          <w:rFonts w:ascii="Arial" w:hAnsi="Arial" w:cs="Traditional Arabic" w:hint="cs"/>
          <w:sz w:val="36"/>
          <w:szCs w:val="36"/>
          <w:rtl/>
          <w:lang w:bidi="ar-DZ"/>
        </w:rPr>
        <w:t xml:space="preserve"> </w:t>
      </w:r>
      <w:r w:rsidRPr="006768EF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 xml:space="preserve">سريان مفعول </w:t>
      </w:r>
      <w:proofErr w:type="spellStart"/>
      <w:r w:rsidRPr="006768EF">
        <w:rPr>
          <w:rFonts w:ascii="Arial" w:hAnsi="Arial" w:cs="Traditional Arabic" w:hint="cs"/>
          <w:b/>
          <w:bCs/>
          <w:sz w:val="36"/>
          <w:szCs w:val="36"/>
          <w:rtl/>
          <w:lang w:bidi="ar-DZ"/>
        </w:rPr>
        <w:t>الإتفاقية</w:t>
      </w:r>
      <w:proofErr w:type="spellEnd"/>
    </w:p>
    <w:p w:rsidR="008A33F0" w:rsidRDefault="008A33F0" w:rsidP="00C622F8">
      <w:pPr>
        <w:bidi/>
        <w:jc w:val="both"/>
        <w:rPr>
          <w:rFonts w:ascii="Arial" w:hAnsi="Arial" w:cs="Traditional Arabic"/>
          <w:sz w:val="36"/>
          <w:szCs w:val="36"/>
          <w:rtl/>
          <w:lang w:bidi="ar-DZ"/>
        </w:rPr>
      </w:pPr>
      <w:proofErr w:type="gramStart"/>
      <w:r>
        <w:rPr>
          <w:rFonts w:ascii="Arial" w:hAnsi="Arial" w:cs="Traditional Arabic" w:hint="cs"/>
          <w:sz w:val="36"/>
          <w:szCs w:val="36"/>
          <w:rtl/>
          <w:lang w:bidi="ar-DZ"/>
        </w:rPr>
        <w:t>يبدأ</w:t>
      </w:r>
      <w:proofErr w:type="gramEnd"/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 </w:t>
      </w:r>
      <w:r w:rsidR="00062052">
        <w:rPr>
          <w:rFonts w:ascii="Arial" w:hAnsi="Arial" w:cs="Traditional Arabic" w:hint="cs"/>
          <w:sz w:val="36"/>
          <w:szCs w:val="36"/>
          <w:rtl/>
          <w:lang w:bidi="ar-DZ"/>
        </w:rPr>
        <w:t xml:space="preserve">سريان </w:t>
      </w:r>
      <w:r>
        <w:rPr>
          <w:rFonts w:ascii="Arial" w:hAnsi="Arial" w:cs="Traditional Arabic" w:hint="cs"/>
          <w:sz w:val="36"/>
          <w:szCs w:val="36"/>
          <w:rtl/>
          <w:lang w:bidi="ar-DZ"/>
        </w:rPr>
        <w:t>مفع</w:t>
      </w:r>
      <w:r w:rsidR="00062052">
        <w:rPr>
          <w:rFonts w:ascii="Arial" w:hAnsi="Arial" w:cs="Traditional Arabic" w:hint="cs"/>
          <w:sz w:val="36"/>
          <w:szCs w:val="36"/>
          <w:rtl/>
          <w:lang w:bidi="ar-DZ"/>
        </w:rPr>
        <w:t xml:space="preserve">ول هذه </w:t>
      </w:r>
      <w:r w:rsidR="003B5D40">
        <w:rPr>
          <w:rFonts w:ascii="Arial" w:hAnsi="Arial" w:cs="Traditional Arabic" w:hint="cs"/>
          <w:sz w:val="36"/>
          <w:szCs w:val="36"/>
          <w:rtl/>
          <w:lang w:bidi="ar-DZ"/>
        </w:rPr>
        <w:t>الاتفاقية</w:t>
      </w:r>
      <w:r w:rsidR="00A21C4A">
        <w:rPr>
          <w:rFonts w:ascii="Arial" w:hAnsi="Arial" w:cs="Traditional Arabic" w:hint="cs"/>
          <w:sz w:val="36"/>
          <w:szCs w:val="36"/>
          <w:rtl/>
          <w:lang w:bidi="ar-DZ"/>
        </w:rPr>
        <w:t xml:space="preserve"> </w:t>
      </w:r>
      <w:r w:rsidR="00445E2D">
        <w:rPr>
          <w:rFonts w:ascii="Arial" w:hAnsi="Arial" w:cs="Traditional Arabic" w:hint="cs"/>
          <w:sz w:val="36"/>
          <w:szCs w:val="36"/>
          <w:rtl/>
          <w:lang w:bidi="ar-DZ"/>
        </w:rPr>
        <w:t>ابتداء من تاريخ التوقيع عليها من الطرفين</w:t>
      </w:r>
      <w:r w:rsidR="003B5D40">
        <w:rPr>
          <w:rFonts w:ascii="Arial" w:hAnsi="Arial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Arial" w:hAnsi="Arial" w:cs="Traditional Arabic" w:hint="cs"/>
          <w:sz w:val="36"/>
          <w:szCs w:val="36"/>
          <w:rtl/>
          <w:lang w:bidi="ar-DZ"/>
        </w:rPr>
        <w:t>وينتهي بانتهاء الغرض الذي وضعت من أجله.</w:t>
      </w:r>
    </w:p>
    <w:p w:rsidR="0033533A" w:rsidRDefault="0033533A" w:rsidP="00C622F8">
      <w:pPr>
        <w:bidi/>
        <w:jc w:val="both"/>
        <w:rPr>
          <w:rFonts w:ascii="Arial" w:hAnsi="Arial" w:cs="Traditional Arabic"/>
          <w:sz w:val="36"/>
          <w:szCs w:val="36"/>
          <w:rtl/>
          <w:lang w:bidi="ar-DZ"/>
        </w:rPr>
      </w:pPr>
    </w:p>
    <w:p w:rsidR="00C622F8" w:rsidRDefault="00A21C4A" w:rsidP="00C622F8">
      <w:pPr>
        <w:bidi/>
        <w:jc w:val="both"/>
        <w:rPr>
          <w:rFonts w:ascii="Arial" w:hAnsi="Arial" w:cs="Traditional Arabic"/>
          <w:sz w:val="36"/>
          <w:szCs w:val="36"/>
          <w:rtl/>
          <w:lang w:bidi="ar-DZ"/>
        </w:rPr>
      </w:pPr>
      <w:r>
        <w:rPr>
          <w:rFonts w:ascii="Arial" w:hAnsi="Arial" w:cs="Traditional Arabic" w:hint="cs"/>
          <w:sz w:val="36"/>
          <w:szCs w:val="36"/>
          <w:rtl/>
          <w:lang w:bidi="ar-DZ"/>
        </w:rPr>
        <w:t xml:space="preserve">                                                </w:t>
      </w:r>
      <w:r w:rsidR="000713EC">
        <w:rPr>
          <w:rFonts w:ascii="Arial" w:hAnsi="Arial" w:cs="Traditional Arabic" w:hint="cs"/>
          <w:sz w:val="36"/>
          <w:szCs w:val="36"/>
          <w:rtl/>
          <w:lang w:bidi="ar-DZ"/>
        </w:rPr>
        <w:t xml:space="preserve">خميس </w:t>
      </w:r>
      <w:proofErr w:type="spellStart"/>
      <w:r w:rsidR="000713EC">
        <w:rPr>
          <w:rFonts w:ascii="Arial" w:hAnsi="Arial" w:cs="Traditional Arabic" w:hint="cs"/>
          <w:sz w:val="36"/>
          <w:szCs w:val="36"/>
          <w:rtl/>
          <w:lang w:bidi="ar-DZ"/>
        </w:rPr>
        <w:t>مليانة</w:t>
      </w:r>
      <w:proofErr w:type="spellEnd"/>
      <w:r w:rsidR="000713EC">
        <w:rPr>
          <w:rFonts w:ascii="Arial" w:hAnsi="Arial" w:cs="Traditional Arabic" w:hint="cs"/>
          <w:sz w:val="36"/>
          <w:szCs w:val="36"/>
          <w:rtl/>
          <w:lang w:bidi="ar-DZ"/>
        </w:rPr>
        <w:t xml:space="preserve"> في:......................</w:t>
      </w:r>
    </w:p>
    <w:p w:rsidR="006F5F19" w:rsidRDefault="006F5F19" w:rsidP="00C622F8">
      <w:pPr>
        <w:bidi/>
        <w:jc w:val="both"/>
        <w:rPr>
          <w:rFonts w:ascii="Arial" w:hAnsi="Arial" w:cs="Traditional Arabic"/>
          <w:sz w:val="36"/>
          <w:szCs w:val="36"/>
          <w:rtl/>
          <w:lang w:bidi="ar-DZ"/>
        </w:rPr>
      </w:pPr>
    </w:p>
    <w:p w:rsidR="008A33F0" w:rsidRDefault="00F13294" w:rsidP="00C622F8">
      <w:pPr>
        <w:bidi/>
        <w:jc w:val="both"/>
        <w:rPr>
          <w:rFonts w:ascii="Arial" w:hAnsi="Arial" w:cs="Traditional Arabic"/>
          <w:b/>
          <w:bCs/>
          <w:sz w:val="40"/>
          <w:szCs w:val="40"/>
          <w:rtl/>
          <w:lang w:bidi="ar-DZ"/>
        </w:rPr>
      </w:pPr>
      <w:r>
        <w:rPr>
          <w:rFonts w:ascii="Arial" w:hAnsi="Arial" w:cs="Traditional Arabic" w:hint="cs"/>
          <w:b/>
          <w:bCs/>
          <w:sz w:val="40"/>
          <w:szCs w:val="40"/>
          <w:rtl/>
          <w:lang w:bidi="ar-DZ"/>
        </w:rPr>
        <w:t>الإدارة المستفيدة</w:t>
      </w:r>
      <w:r w:rsidR="00A21C4A">
        <w:rPr>
          <w:rFonts w:ascii="Arial" w:hAnsi="Arial" w:cs="Traditional Arabic" w:hint="cs"/>
          <w:b/>
          <w:bCs/>
          <w:sz w:val="40"/>
          <w:szCs w:val="40"/>
          <w:rtl/>
          <w:lang w:bidi="ar-DZ"/>
        </w:rPr>
        <w:t xml:space="preserve">                                      </w:t>
      </w:r>
      <w:r w:rsidR="00E231F4">
        <w:rPr>
          <w:rFonts w:ascii="Arial" w:hAnsi="Arial" w:cs="Traditional Arabic" w:hint="cs"/>
          <w:b/>
          <w:bCs/>
          <w:sz w:val="40"/>
          <w:szCs w:val="40"/>
          <w:rtl/>
          <w:lang w:bidi="ar-DZ"/>
        </w:rPr>
        <w:t xml:space="preserve">          </w:t>
      </w:r>
      <w:r w:rsidR="00A21C4A">
        <w:rPr>
          <w:rFonts w:ascii="Arial" w:hAnsi="Arial" w:cs="Traditional Arabic" w:hint="cs"/>
          <w:b/>
          <w:bCs/>
          <w:sz w:val="40"/>
          <w:szCs w:val="40"/>
          <w:rtl/>
          <w:lang w:bidi="ar-DZ"/>
        </w:rPr>
        <w:t xml:space="preserve">         </w:t>
      </w:r>
      <w:r>
        <w:rPr>
          <w:rFonts w:ascii="Arial" w:hAnsi="Arial" w:cs="Traditional Arabic" w:hint="cs"/>
          <w:b/>
          <w:bCs/>
          <w:sz w:val="40"/>
          <w:szCs w:val="40"/>
          <w:rtl/>
          <w:lang w:bidi="ar-DZ"/>
        </w:rPr>
        <w:t>مدير الجامعة</w:t>
      </w:r>
    </w:p>
    <w:p w:rsidR="00C622F8" w:rsidRDefault="00C622F8" w:rsidP="00C622F8">
      <w:pPr>
        <w:bidi/>
        <w:jc w:val="both"/>
        <w:rPr>
          <w:rFonts w:ascii="Arial" w:hAnsi="Arial" w:cs="Traditional Arabic"/>
          <w:b/>
          <w:bCs/>
          <w:sz w:val="40"/>
          <w:szCs w:val="40"/>
          <w:rtl/>
          <w:lang w:bidi="ar-DZ"/>
        </w:rPr>
      </w:pPr>
    </w:p>
    <w:p w:rsidR="00C622F8" w:rsidRDefault="00C622F8" w:rsidP="00C622F8">
      <w:pPr>
        <w:bidi/>
        <w:jc w:val="both"/>
        <w:rPr>
          <w:rFonts w:ascii="Arial" w:hAnsi="Arial" w:cs="Traditional Arabic"/>
          <w:b/>
          <w:bCs/>
          <w:sz w:val="40"/>
          <w:szCs w:val="40"/>
          <w:rtl/>
          <w:lang w:bidi="ar-DZ"/>
        </w:rPr>
      </w:pPr>
    </w:p>
    <w:p w:rsidR="00C622F8" w:rsidRDefault="00C622F8" w:rsidP="00C622F8">
      <w:pPr>
        <w:bidi/>
        <w:rPr>
          <w:rFonts w:ascii="Arial" w:hAnsi="Arial" w:cs="Traditional Arabic"/>
          <w:b/>
          <w:bCs/>
          <w:sz w:val="40"/>
          <w:szCs w:val="40"/>
          <w:rtl/>
          <w:lang w:bidi="ar-DZ"/>
        </w:rPr>
      </w:pPr>
    </w:p>
    <w:p w:rsidR="00C622F8" w:rsidRDefault="00C622F8" w:rsidP="00C622F8">
      <w:pPr>
        <w:bidi/>
        <w:rPr>
          <w:rFonts w:ascii="Arial" w:hAnsi="Arial" w:cs="Traditional Arabic"/>
          <w:b/>
          <w:bCs/>
          <w:sz w:val="40"/>
          <w:szCs w:val="40"/>
          <w:rtl/>
          <w:lang w:bidi="ar-DZ"/>
        </w:rPr>
      </w:pPr>
    </w:p>
    <w:p w:rsidR="0033533A" w:rsidRDefault="0033533A" w:rsidP="00E56773">
      <w:pPr>
        <w:bidi/>
        <w:rPr>
          <w:rFonts w:ascii="Arial" w:hAnsi="Arial" w:cs="Traditional Arabic"/>
          <w:b/>
          <w:bCs/>
          <w:sz w:val="40"/>
          <w:szCs w:val="40"/>
          <w:rtl/>
          <w:lang w:bidi="ar-DZ"/>
        </w:rPr>
      </w:pPr>
    </w:p>
    <w:p w:rsidR="001D6418" w:rsidRDefault="00ED288C" w:rsidP="00E56773">
      <w:pPr>
        <w:bidi/>
        <w:spacing w:after="0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>
        <w:rPr>
          <w:rFonts w:ascii="Sakkal Majalla" w:hAnsi="Sakkal Majalla" w:cs="Sakkal Majalla"/>
          <w:b/>
          <w:bCs/>
          <w:sz w:val="48"/>
          <w:szCs w:val="48"/>
          <w:lang w:bidi="ar-DZ"/>
        </w:rPr>
        <w:lastRenderedPageBreak/>
        <w:t xml:space="preserve">      </w:t>
      </w:r>
      <w:r w:rsidR="001D6418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ملـــــــــــــــــــــــــــــــــــــــــــــــــــــــــحــــــــــــــــــــــــــق الإتـــــــــــــــــــــــــــــفاقــــــــــــــــــــــــــــــيــــــــــــــــــــــــــــة</w:t>
      </w:r>
    </w:p>
    <w:p w:rsidR="001D6418" w:rsidRDefault="001D6418" w:rsidP="00E56773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D6418" w:rsidRDefault="001D6418" w:rsidP="00E56773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اسم المؤسسة: </w:t>
      </w:r>
      <w:r w:rsidR="0033533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.........................................................................</w:t>
      </w:r>
      <w:r w:rsidR="000C235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</w:t>
      </w:r>
      <w:r w:rsidR="00ED288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</w:t>
      </w:r>
    </w:p>
    <w:p w:rsidR="001D6418" w:rsidRDefault="0033533A" w:rsidP="00E56773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المقر الاجتماعي</w:t>
      </w:r>
      <w:proofErr w:type="gramStart"/>
      <w:r w:rsidR="001D641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C241B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proofErr w:type="gramEnd"/>
      <w:r w:rsidR="00C241B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</w:t>
      </w:r>
      <w:r w:rsidR="00ED288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</w:t>
      </w:r>
      <w:r w:rsidR="000C235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</w:t>
      </w:r>
      <w:r w:rsidR="00F94A4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1D6418" w:rsidRDefault="001D6418" w:rsidP="00E56773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رقم الهاتف </w:t>
      </w:r>
      <w:r w:rsidR="00E3346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="00C241B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366"/>
        <w:bidiVisual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701"/>
        <w:gridCol w:w="1701"/>
        <w:gridCol w:w="2836"/>
      </w:tblGrid>
      <w:tr w:rsidR="00ED288C" w:rsidRPr="00406374" w:rsidTr="00ED288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D288C" w:rsidRPr="00371F93" w:rsidRDefault="00ED288C" w:rsidP="00E5677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eastAsia="en-US" w:bidi="ar-DZ"/>
              </w:rPr>
            </w:pPr>
            <w:proofErr w:type="gramStart"/>
            <w:r w:rsidRPr="00371F9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السلك</w:t>
            </w:r>
            <w:proofErr w:type="gramEnd"/>
            <w:r w:rsidRPr="00371F9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أو الرتبة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D288C" w:rsidRPr="00371F93" w:rsidRDefault="00ED288C" w:rsidP="00E5677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371F9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عدد </w:t>
            </w:r>
            <w:r w:rsidRPr="00371F9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المتكونين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D288C" w:rsidRPr="00371F93" w:rsidRDefault="00ED288C" w:rsidP="00E5677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>مدة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التكوين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D288C" w:rsidRPr="00371F93" w:rsidRDefault="00ED288C" w:rsidP="00E5677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71F9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تكلفة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</w:t>
            </w:r>
            <w:r w:rsidRPr="00371F9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لمتكون</w:t>
            </w:r>
            <w:r w:rsidRPr="00371F9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الواحد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</w:tr>
      <w:tr w:rsidR="00ED288C" w:rsidRPr="00406374" w:rsidTr="00ED288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8C" w:rsidRPr="00E3346E" w:rsidRDefault="00ED288C" w:rsidP="00E56773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eastAsia="en-US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  <w:lang w:eastAsia="en-US" w:bidi="ar-DZ"/>
              </w:rPr>
              <w:t>مساعد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  <w:lang w:eastAsia="en-US" w:bidi="ar-DZ"/>
              </w:rPr>
              <w:t xml:space="preserve"> مهندس مستوى1 في الإعلام الآلي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8C" w:rsidRPr="00406374" w:rsidRDefault="00ED288C" w:rsidP="00E5677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lang w:eastAsia="en-US" w:bidi="ar-D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8C" w:rsidRPr="00406374" w:rsidRDefault="00ED288C" w:rsidP="00E5677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lang w:eastAsia="en-US" w:bidi="ar-DZ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8C" w:rsidRPr="00406374" w:rsidRDefault="00ED288C" w:rsidP="00E5677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lang w:eastAsia="en-US" w:bidi="ar-DZ"/>
              </w:rPr>
            </w:pPr>
          </w:p>
        </w:tc>
      </w:tr>
      <w:tr w:rsidR="0094424B" w:rsidRPr="00406374" w:rsidTr="00ED288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4B" w:rsidRDefault="0094424B" w:rsidP="00E56773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eastAsia="en-US" w:bidi="ar-DZ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eastAsia="en-US" w:bidi="ar-DZ"/>
              </w:rPr>
              <w:t>تقني سام في الإعلام الآلي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4B" w:rsidRPr="00406374" w:rsidRDefault="0094424B" w:rsidP="00E5677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lang w:eastAsia="en-US" w:bidi="ar-D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4B" w:rsidRDefault="0094424B" w:rsidP="00E5677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 w:bidi="ar-DZ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4B" w:rsidRDefault="0094424B" w:rsidP="00E5677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lang w:eastAsia="en-US" w:bidi="ar-DZ"/>
              </w:rPr>
            </w:pPr>
          </w:p>
        </w:tc>
      </w:tr>
      <w:tr w:rsidR="00ED288C" w:rsidRPr="00406374" w:rsidTr="00ED288C"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88C" w:rsidRPr="00406374" w:rsidRDefault="00ED288C" w:rsidP="00E5677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lang w:eastAsia="en-US" w:bidi="ar-DZ"/>
              </w:rPr>
            </w:pPr>
            <w:proofErr w:type="gramStart"/>
            <w:r w:rsidRPr="0040637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المـــــــــــــــــــــــــــجــــــــــمـــــــــــــــــــــــــــــــــــــــوع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88C" w:rsidRPr="00406374" w:rsidRDefault="00ED288C" w:rsidP="00E5677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lang w:eastAsia="en-US" w:bidi="ar-DZ"/>
              </w:rPr>
            </w:pPr>
          </w:p>
        </w:tc>
      </w:tr>
    </w:tbl>
    <w:p w:rsidR="001D6418" w:rsidRDefault="001D6418" w:rsidP="00E56773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D6418" w:rsidRDefault="001D6418" w:rsidP="00E56773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eastAsia="en-US" w:bidi="ar-DZ"/>
        </w:rPr>
      </w:pPr>
    </w:p>
    <w:p w:rsidR="001D6418" w:rsidRDefault="001D6418" w:rsidP="00E56773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71F93" w:rsidRDefault="00371F93" w:rsidP="00E56773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1D6418" w:rsidRDefault="00371F93" w:rsidP="00E56773">
      <w:pPr>
        <w:bidi/>
      </w:pP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الإدارة</w:t>
      </w:r>
      <w:r w:rsidR="00F1329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المستفيدة</w:t>
      </w:r>
      <w:proofErr w:type="spellEnd"/>
    </w:p>
    <w:p w:rsidR="001D6418" w:rsidRDefault="001D6418" w:rsidP="00E56773">
      <w:pPr>
        <w:bidi/>
      </w:pPr>
    </w:p>
    <w:p w:rsidR="001D6418" w:rsidRDefault="001D6418" w:rsidP="00E56773">
      <w:pPr>
        <w:bidi/>
      </w:pPr>
    </w:p>
    <w:p w:rsidR="001D6418" w:rsidRPr="00AE65FD" w:rsidRDefault="001D6418" w:rsidP="0009661B">
      <w:pPr>
        <w:bidi/>
        <w:jc w:val="both"/>
        <w:rPr>
          <w:rFonts w:ascii="Arial" w:hAnsi="Arial" w:cs="Traditional Arabic"/>
          <w:b/>
          <w:bCs/>
          <w:sz w:val="40"/>
          <w:szCs w:val="40"/>
          <w:rtl/>
          <w:lang w:bidi="ar-DZ"/>
        </w:rPr>
      </w:pPr>
    </w:p>
    <w:p w:rsidR="008A33F0" w:rsidRPr="00CA3396" w:rsidRDefault="008A33F0" w:rsidP="0009661B">
      <w:pPr>
        <w:bidi/>
        <w:jc w:val="both"/>
        <w:rPr>
          <w:rFonts w:ascii="Arial" w:hAnsi="Arial" w:cs="Traditional Arabic"/>
          <w:b/>
          <w:bCs/>
          <w:sz w:val="36"/>
          <w:szCs w:val="36"/>
          <w:rtl/>
          <w:lang w:bidi="ar-DZ"/>
        </w:rPr>
      </w:pPr>
    </w:p>
    <w:p w:rsidR="008A33F0" w:rsidRDefault="008A33F0" w:rsidP="0009661B">
      <w:pPr>
        <w:bidi/>
        <w:jc w:val="both"/>
        <w:rPr>
          <w:rFonts w:ascii="Arial" w:hAnsi="Arial" w:cs="Traditional Arabic"/>
          <w:b/>
          <w:bCs/>
          <w:sz w:val="36"/>
          <w:szCs w:val="36"/>
          <w:rtl/>
          <w:lang w:bidi="ar-DZ"/>
        </w:rPr>
      </w:pPr>
    </w:p>
    <w:p w:rsidR="00666891" w:rsidRDefault="00666891" w:rsidP="0009661B">
      <w:pPr>
        <w:bidi/>
        <w:jc w:val="both"/>
      </w:pPr>
    </w:p>
    <w:sectPr w:rsidR="00666891" w:rsidSect="00C622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TOP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2B80"/>
    <w:multiLevelType w:val="hybridMultilevel"/>
    <w:tmpl w:val="83220DB0"/>
    <w:lvl w:ilvl="0" w:tplc="4BE023B0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03E51"/>
    <w:multiLevelType w:val="hybridMultilevel"/>
    <w:tmpl w:val="29E21C66"/>
    <w:lvl w:ilvl="0" w:tplc="1B4C8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03A04"/>
    <w:multiLevelType w:val="hybridMultilevel"/>
    <w:tmpl w:val="6ADE2FB8"/>
    <w:lvl w:ilvl="0" w:tplc="A25C4EE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hyphenationZone w:val="425"/>
  <w:characterSpacingControl w:val="doNotCompress"/>
  <w:compat/>
  <w:rsids>
    <w:rsidRoot w:val="008A33F0"/>
    <w:rsid w:val="00001B1C"/>
    <w:rsid w:val="00001D69"/>
    <w:rsid w:val="0002246C"/>
    <w:rsid w:val="0005379E"/>
    <w:rsid w:val="0006043C"/>
    <w:rsid w:val="00062052"/>
    <w:rsid w:val="000713EC"/>
    <w:rsid w:val="00081220"/>
    <w:rsid w:val="00086F17"/>
    <w:rsid w:val="00091B79"/>
    <w:rsid w:val="0009661B"/>
    <w:rsid w:val="000A6ACE"/>
    <w:rsid w:val="000B2401"/>
    <w:rsid w:val="000B27F9"/>
    <w:rsid w:val="000C2358"/>
    <w:rsid w:val="000D46C9"/>
    <w:rsid w:val="000E3389"/>
    <w:rsid w:val="000F18D7"/>
    <w:rsid w:val="001136C4"/>
    <w:rsid w:val="00122467"/>
    <w:rsid w:val="00126069"/>
    <w:rsid w:val="0014165D"/>
    <w:rsid w:val="001627C9"/>
    <w:rsid w:val="001673E1"/>
    <w:rsid w:val="00195022"/>
    <w:rsid w:val="001A19FD"/>
    <w:rsid w:val="001C2980"/>
    <w:rsid w:val="001D32B8"/>
    <w:rsid w:val="001D6418"/>
    <w:rsid w:val="001F0590"/>
    <w:rsid w:val="0020644F"/>
    <w:rsid w:val="00215AFB"/>
    <w:rsid w:val="00225ED7"/>
    <w:rsid w:val="00235BA1"/>
    <w:rsid w:val="002412CA"/>
    <w:rsid w:val="00272BDE"/>
    <w:rsid w:val="00277C98"/>
    <w:rsid w:val="00287A82"/>
    <w:rsid w:val="00291735"/>
    <w:rsid w:val="002A6F2D"/>
    <w:rsid w:val="002C3B67"/>
    <w:rsid w:val="002E3DCE"/>
    <w:rsid w:val="002F3ADA"/>
    <w:rsid w:val="002F58ED"/>
    <w:rsid w:val="0033533A"/>
    <w:rsid w:val="0035179C"/>
    <w:rsid w:val="00371F93"/>
    <w:rsid w:val="0038211D"/>
    <w:rsid w:val="00394546"/>
    <w:rsid w:val="003A75D9"/>
    <w:rsid w:val="003A7733"/>
    <w:rsid w:val="003B5D14"/>
    <w:rsid w:val="003B5D40"/>
    <w:rsid w:val="003E2B7B"/>
    <w:rsid w:val="003F0A13"/>
    <w:rsid w:val="003F6F61"/>
    <w:rsid w:val="00403D88"/>
    <w:rsid w:val="004220FA"/>
    <w:rsid w:val="00435590"/>
    <w:rsid w:val="00437931"/>
    <w:rsid w:val="00445E2D"/>
    <w:rsid w:val="00487F39"/>
    <w:rsid w:val="004C7F17"/>
    <w:rsid w:val="004D40A2"/>
    <w:rsid w:val="004E2912"/>
    <w:rsid w:val="0051381C"/>
    <w:rsid w:val="00546863"/>
    <w:rsid w:val="00585A7A"/>
    <w:rsid w:val="005A1EDA"/>
    <w:rsid w:val="005B6069"/>
    <w:rsid w:val="005E228F"/>
    <w:rsid w:val="005F4A3F"/>
    <w:rsid w:val="00616B86"/>
    <w:rsid w:val="00617226"/>
    <w:rsid w:val="00621950"/>
    <w:rsid w:val="0063668E"/>
    <w:rsid w:val="00662FEA"/>
    <w:rsid w:val="00666891"/>
    <w:rsid w:val="006C6D48"/>
    <w:rsid w:val="006E188D"/>
    <w:rsid w:val="006F5F19"/>
    <w:rsid w:val="006F6E73"/>
    <w:rsid w:val="00726FFD"/>
    <w:rsid w:val="00737B79"/>
    <w:rsid w:val="007433D7"/>
    <w:rsid w:val="00743A68"/>
    <w:rsid w:val="00745FE0"/>
    <w:rsid w:val="00751150"/>
    <w:rsid w:val="007666EC"/>
    <w:rsid w:val="007B26FA"/>
    <w:rsid w:val="007D67A4"/>
    <w:rsid w:val="007E6057"/>
    <w:rsid w:val="00812009"/>
    <w:rsid w:val="00876ED2"/>
    <w:rsid w:val="00890894"/>
    <w:rsid w:val="008A33F0"/>
    <w:rsid w:val="008B6F0A"/>
    <w:rsid w:val="008C158D"/>
    <w:rsid w:val="008F4F01"/>
    <w:rsid w:val="008F74B4"/>
    <w:rsid w:val="00901B3A"/>
    <w:rsid w:val="00925001"/>
    <w:rsid w:val="00927085"/>
    <w:rsid w:val="00927A7F"/>
    <w:rsid w:val="0094424B"/>
    <w:rsid w:val="00944979"/>
    <w:rsid w:val="00956D4B"/>
    <w:rsid w:val="00975D21"/>
    <w:rsid w:val="00980ECB"/>
    <w:rsid w:val="0099710C"/>
    <w:rsid w:val="009B5F30"/>
    <w:rsid w:val="009B7E12"/>
    <w:rsid w:val="009D1DD3"/>
    <w:rsid w:val="009E351B"/>
    <w:rsid w:val="009F5466"/>
    <w:rsid w:val="009F798F"/>
    <w:rsid w:val="00A02078"/>
    <w:rsid w:val="00A0260B"/>
    <w:rsid w:val="00A0319C"/>
    <w:rsid w:val="00A10806"/>
    <w:rsid w:val="00A21C4A"/>
    <w:rsid w:val="00A30C58"/>
    <w:rsid w:val="00A61146"/>
    <w:rsid w:val="00AC587E"/>
    <w:rsid w:val="00AE4D88"/>
    <w:rsid w:val="00AF4967"/>
    <w:rsid w:val="00B000D5"/>
    <w:rsid w:val="00B03EC0"/>
    <w:rsid w:val="00B059F3"/>
    <w:rsid w:val="00B112B6"/>
    <w:rsid w:val="00B26890"/>
    <w:rsid w:val="00B54B93"/>
    <w:rsid w:val="00BA6613"/>
    <w:rsid w:val="00BB400E"/>
    <w:rsid w:val="00BC579E"/>
    <w:rsid w:val="00BC58F4"/>
    <w:rsid w:val="00BF308B"/>
    <w:rsid w:val="00C12E29"/>
    <w:rsid w:val="00C241B4"/>
    <w:rsid w:val="00C2646A"/>
    <w:rsid w:val="00C3410A"/>
    <w:rsid w:val="00C468E8"/>
    <w:rsid w:val="00C5591A"/>
    <w:rsid w:val="00C622F8"/>
    <w:rsid w:val="00C649AE"/>
    <w:rsid w:val="00CE37DC"/>
    <w:rsid w:val="00D062D9"/>
    <w:rsid w:val="00D134F8"/>
    <w:rsid w:val="00D2205C"/>
    <w:rsid w:val="00D8619D"/>
    <w:rsid w:val="00D86BF9"/>
    <w:rsid w:val="00D9227B"/>
    <w:rsid w:val="00DB58B5"/>
    <w:rsid w:val="00DC0CD4"/>
    <w:rsid w:val="00DC686B"/>
    <w:rsid w:val="00DD07BD"/>
    <w:rsid w:val="00DD0853"/>
    <w:rsid w:val="00DF3E57"/>
    <w:rsid w:val="00E231F4"/>
    <w:rsid w:val="00E3346E"/>
    <w:rsid w:val="00E33C09"/>
    <w:rsid w:val="00E40D54"/>
    <w:rsid w:val="00E536DA"/>
    <w:rsid w:val="00E56773"/>
    <w:rsid w:val="00E62906"/>
    <w:rsid w:val="00EB1231"/>
    <w:rsid w:val="00EB79D1"/>
    <w:rsid w:val="00ED288C"/>
    <w:rsid w:val="00ED366F"/>
    <w:rsid w:val="00ED7E75"/>
    <w:rsid w:val="00F07E1B"/>
    <w:rsid w:val="00F13294"/>
    <w:rsid w:val="00F27A22"/>
    <w:rsid w:val="00F36FF9"/>
    <w:rsid w:val="00F42F30"/>
    <w:rsid w:val="00F86384"/>
    <w:rsid w:val="00F9062A"/>
    <w:rsid w:val="00F94A4C"/>
    <w:rsid w:val="00FB51A8"/>
    <w:rsid w:val="00FB59A0"/>
    <w:rsid w:val="00FD0942"/>
    <w:rsid w:val="00FD46A4"/>
    <w:rsid w:val="00FD48C9"/>
    <w:rsid w:val="00FE4F91"/>
    <w:rsid w:val="00FF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3F0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7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7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927085"/>
    <w:pPr>
      <w:keepNext/>
      <w:bidi/>
      <w:spacing w:after="0" w:line="240" w:lineRule="auto"/>
      <w:outlineLvl w:val="2"/>
    </w:pPr>
    <w:rPr>
      <w:rFonts w:ascii="Times New Roman" w:eastAsia="Times New Roman" w:hAnsi="Times New Roman" w:cs="MCS TOPAZ"/>
      <w:sz w:val="24"/>
      <w:szCs w:val="24"/>
      <w:u w:val="single"/>
      <w:lang w:bidi="ar-DZ"/>
    </w:rPr>
  </w:style>
  <w:style w:type="paragraph" w:styleId="Titre4">
    <w:name w:val="heading 4"/>
    <w:basedOn w:val="Normal"/>
    <w:next w:val="Normal"/>
    <w:link w:val="Titre4Car"/>
    <w:unhideWhenUsed/>
    <w:qFormat/>
    <w:rsid w:val="0092708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MCS TOPAZ"/>
      <w:u w:val="single"/>
      <w:lang w:bidi="ar-DZ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7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A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A33F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27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927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927085"/>
    <w:rPr>
      <w:rFonts w:ascii="Times New Roman" w:eastAsia="Times New Roman" w:hAnsi="Times New Roman" w:cs="MCS TOPAZ"/>
      <w:sz w:val="24"/>
      <w:szCs w:val="24"/>
      <w:u w:val="single"/>
      <w:lang w:eastAsia="fr-FR" w:bidi="ar-DZ"/>
    </w:rPr>
  </w:style>
  <w:style w:type="character" w:customStyle="1" w:styleId="Titre4Car">
    <w:name w:val="Titre 4 Car"/>
    <w:basedOn w:val="Policepardfaut"/>
    <w:link w:val="Titre4"/>
    <w:rsid w:val="00927085"/>
    <w:rPr>
      <w:rFonts w:ascii="Times New Roman" w:eastAsia="Times New Roman" w:hAnsi="Times New Roman" w:cs="MCS TOPAZ"/>
      <w:u w:val="single"/>
      <w:lang w:eastAsia="fr-FR" w:bidi="ar-DZ"/>
    </w:rPr>
  </w:style>
  <w:style w:type="character" w:customStyle="1" w:styleId="Titre6Car">
    <w:name w:val="Titre 6 Car"/>
    <w:basedOn w:val="Policepardfaut"/>
    <w:link w:val="Titre6"/>
    <w:uiPriority w:val="9"/>
    <w:semiHidden/>
    <w:rsid w:val="00927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085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5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TKoP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Snow</cp:lastModifiedBy>
  <cp:revision>61</cp:revision>
  <cp:lastPrinted>2023-01-11T08:55:00Z</cp:lastPrinted>
  <dcterms:created xsi:type="dcterms:W3CDTF">2020-10-26T12:37:00Z</dcterms:created>
  <dcterms:modified xsi:type="dcterms:W3CDTF">2023-01-11T14:03:00Z</dcterms:modified>
</cp:coreProperties>
</file>